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B428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r w:rsidR="00646B20">
        <w:rPr>
          <w:rFonts w:ascii="Times New Roman" w:hAnsi="Times New Roman" w:cs="Times New Roman"/>
          <w:b/>
          <w:sz w:val="28"/>
          <w:szCs w:val="28"/>
          <w:lang w:val="en-US"/>
        </w:rPr>
        <w:t>Tehnici Diplomatice</w:t>
      </w:r>
    </w:p>
    <w:p w14:paraId="2B001BB4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339292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Concurs burse de merit anul I</w:t>
      </w:r>
    </w:p>
    <w:p w14:paraId="5B8ABE22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</w:p>
    <w:p w14:paraId="3669A0CB" w14:textId="3EDC816D" w:rsidR="003D1744" w:rsidRPr="003D1744" w:rsidRDefault="003D1744" w:rsidP="003D1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44">
        <w:rPr>
          <w:rFonts w:ascii="Times New Roman" w:hAnsi="Times New Roman" w:cs="Times New Roman"/>
          <w:b/>
          <w:bCs/>
          <w:sz w:val="28"/>
          <w:szCs w:val="28"/>
        </w:rPr>
        <w:t>Politica extern</w:t>
      </w:r>
      <w:r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3D1744">
        <w:rPr>
          <w:rFonts w:ascii="Times New Roman" w:hAnsi="Times New Roman" w:cs="Times New Roman"/>
          <w:b/>
          <w:bCs/>
          <w:sz w:val="28"/>
          <w:szCs w:val="28"/>
        </w:rPr>
        <w:t xml:space="preserve"> a SUA la </w:t>
      </w:r>
      <w:r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3D1744">
        <w:rPr>
          <w:rFonts w:ascii="Times New Roman" w:hAnsi="Times New Roman" w:cs="Times New Roman"/>
          <w:b/>
          <w:bCs/>
          <w:sz w:val="28"/>
          <w:szCs w:val="28"/>
        </w:rPr>
        <w:t>nceputul Războiului Rece 1946-1949</w:t>
      </w:r>
    </w:p>
    <w:p w14:paraId="1B1CAFF7" w14:textId="77777777" w:rsidR="0068322E" w:rsidRDefault="0068322E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D410460" w14:textId="3B252582" w:rsidR="000133F9" w:rsidRPr="00901A59" w:rsidRDefault="000133F9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01A59">
        <w:rPr>
          <w:rFonts w:ascii="Times New Roman" w:hAnsi="Times New Roman" w:cs="Times New Roman"/>
          <w:b/>
          <w:sz w:val="24"/>
          <w:szCs w:val="24"/>
          <w:lang w:val="fr-FR"/>
        </w:rPr>
        <w:t>Barem</w:t>
      </w:r>
    </w:p>
    <w:p w14:paraId="61D7DA95" w14:textId="26936896" w:rsidR="00957AC9" w:rsidRPr="00424170" w:rsidRDefault="00957AC9" w:rsidP="00957AC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1. Respectarea normelor academice de compunere a unui eseu structurat</w:t>
      </w:r>
      <w:r w:rsidR="00A77E57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pct.</w:t>
      </w:r>
    </w:p>
    <w:p w14:paraId="30E96417" w14:textId="2C5E0E03" w:rsidR="00957AC9" w:rsidRPr="00424170" w:rsidRDefault="00957AC9" w:rsidP="00957A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2. Utilizarea corecta a vocabularului stiintific propriu domeniului si subiectului propus (notiuni si concepte) ; o exprimare academica ingrijita.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66979">
        <w:rPr>
          <w:rFonts w:ascii="Times New Roman" w:hAnsi="Times New Roman" w:cs="Times New Roman"/>
          <w:b/>
          <w:sz w:val="28"/>
          <w:szCs w:val="28"/>
          <w:lang w:val="fr-FR"/>
        </w:rPr>
        <w:t>,5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pct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04B197A8" w14:textId="6450D300" w:rsidR="00957AC9" w:rsidRPr="00424170" w:rsidRDefault="00957AC9" w:rsidP="00957AC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3. Elemente de con</w:t>
      </w:r>
      <w:r w:rsidR="0068322E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inut :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6</w:t>
      </w:r>
      <w:r w:rsidR="00A77E57">
        <w:rPr>
          <w:rFonts w:ascii="Times New Roman" w:hAnsi="Times New Roman" w:cs="Times New Roman"/>
          <w:b/>
          <w:sz w:val="28"/>
          <w:szCs w:val="28"/>
          <w:lang w:val="fr-FR"/>
        </w:rPr>
        <w:t>,5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pct.</w:t>
      </w:r>
    </w:p>
    <w:p w14:paraId="2C13BE95" w14:textId="4DAF8600" w:rsidR="00957AC9" w:rsidRPr="00424170" w:rsidRDefault="00957AC9" w:rsidP="00957AC9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3.a. </w:t>
      </w:r>
      <w:r w:rsidR="003D1744">
        <w:rPr>
          <w:rFonts w:ascii="Times New Roman" w:hAnsi="Times New Roman" w:cs="Times New Roman"/>
          <w:sz w:val="24"/>
          <w:szCs w:val="24"/>
          <w:lang w:val="fr-FR"/>
        </w:rPr>
        <w:t xml:space="preserve">Erodarea Marii Alianțe împotriva nazismului și apariția primelor crize postbelice bipolare – Yalta, Potsdam, criza greacă, turcă, iraniană,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A77E57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3D1744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pct.</w:t>
      </w:r>
    </w:p>
    <w:p w14:paraId="0C831699" w14:textId="45AB0A1B" w:rsidR="00957AC9" w:rsidRPr="00424170" w:rsidRDefault="00957AC9" w:rsidP="00466979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3.b.</w:t>
      </w:r>
      <w:r w:rsidR="003D1744">
        <w:rPr>
          <w:rFonts w:ascii="Times New Roman" w:hAnsi="Times New Roman" w:cs="Times New Roman"/>
          <w:sz w:val="24"/>
          <w:szCs w:val="24"/>
          <w:lang w:val="fr-FR"/>
        </w:rPr>
        <w:t xml:space="preserve"> Documente relevante pentru politica externă a SUA 1946-1947 – Telegrama cea lungă, Raportul Clifford-Elsey, </w:t>
      </w:r>
      <w:r w:rsidR="00307E2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D1744">
        <w:rPr>
          <w:rFonts w:ascii="Times New Roman" w:hAnsi="Times New Roman" w:cs="Times New Roman"/>
          <w:sz w:val="24"/>
          <w:szCs w:val="24"/>
          <w:lang w:val="fr-FR"/>
        </w:rPr>
        <w:t>iscursul Harry S</w:t>
      </w:r>
      <w:r w:rsidR="00307E2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1744">
        <w:rPr>
          <w:rFonts w:ascii="Times New Roman" w:hAnsi="Times New Roman" w:cs="Times New Roman"/>
          <w:sz w:val="24"/>
          <w:szCs w:val="24"/>
          <w:lang w:val="fr-FR"/>
        </w:rPr>
        <w:t xml:space="preserve"> Truman, Planul Marshal</w:t>
      </w:r>
      <w:r w:rsidR="00307E2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8322E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2,5</w:t>
      </w:r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pct.</w:t>
      </w:r>
    </w:p>
    <w:p w14:paraId="1C06B577" w14:textId="71F63ADC" w:rsidR="00957AC9" w:rsidRPr="00424170" w:rsidRDefault="00957AC9" w:rsidP="00957AC9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3.c. </w:t>
      </w:r>
      <w:r w:rsidR="003D1744">
        <w:rPr>
          <w:rFonts w:ascii="Times New Roman" w:hAnsi="Times New Roman" w:cs="Times New Roman"/>
          <w:sz w:val="24"/>
          <w:szCs w:val="24"/>
          <w:lang w:val="fr-FR"/>
        </w:rPr>
        <w:t xml:space="preserve">Context politic, diplomatic, economic și militar global al debutului Războiului Rece – anul 1947.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3D1744">
        <w:rPr>
          <w:rFonts w:ascii="Times New Roman" w:hAnsi="Times New Roman" w:cs="Times New Roman"/>
          <w:b/>
          <w:sz w:val="24"/>
          <w:szCs w:val="24"/>
          <w:lang w:val="fr-FR"/>
        </w:rPr>
        <w:t>1,5</w:t>
      </w:r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pct.</w:t>
      </w:r>
    </w:p>
    <w:p w14:paraId="7DE42FF5" w14:textId="77777777" w:rsidR="00957AC9" w:rsidRPr="00424170" w:rsidRDefault="00957AC9" w:rsidP="00957A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AC3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1 pct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din oficiu</w:t>
      </w:r>
    </w:p>
    <w:p w14:paraId="487C2B99" w14:textId="77777777" w:rsidR="00957AC9" w:rsidRPr="00901A59" w:rsidRDefault="00957A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7AC9" w:rsidRPr="0090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2D1C17"/>
    <w:rsid w:val="00307E25"/>
    <w:rsid w:val="003D1744"/>
    <w:rsid w:val="00424170"/>
    <w:rsid w:val="00466979"/>
    <w:rsid w:val="00646B20"/>
    <w:rsid w:val="0068322E"/>
    <w:rsid w:val="008211C9"/>
    <w:rsid w:val="008C2A77"/>
    <w:rsid w:val="00901A59"/>
    <w:rsid w:val="00957AC9"/>
    <w:rsid w:val="00A0396C"/>
    <w:rsid w:val="00A77E57"/>
    <w:rsid w:val="00E132C2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3</cp:revision>
  <dcterms:created xsi:type="dcterms:W3CDTF">2023-11-28T09:05:00Z</dcterms:created>
  <dcterms:modified xsi:type="dcterms:W3CDTF">2023-11-28T09:05:00Z</dcterms:modified>
</cp:coreProperties>
</file>