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28" w:rsidRPr="00C96928" w:rsidRDefault="00C96928" w:rsidP="00C96928">
      <w:pPr>
        <w:spacing w:after="0" w:line="240" w:lineRule="auto"/>
        <w:jc w:val="center"/>
        <w:rPr>
          <w:rFonts w:ascii="Times New Roman" w:eastAsia="Times New Roman" w:hAnsi="Times New Roman" w:cs="Times New Roman"/>
          <w:b/>
          <w:color w:val="2D2D2D"/>
          <w:lang w:eastAsia="ro-RO"/>
        </w:rPr>
      </w:pPr>
      <w:r w:rsidRPr="00C96928">
        <w:rPr>
          <w:rFonts w:ascii="Times New Roman" w:eastAsia="Times New Roman" w:hAnsi="Times New Roman" w:cs="Times New Roman"/>
          <w:b/>
          <w:color w:val="2D2D2D"/>
          <w:lang w:eastAsia="ro-RO"/>
        </w:rPr>
        <w:t xml:space="preserve">Anunț </w:t>
      </w:r>
      <w:r>
        <w:rPr>
          <w:rFonts w:ascii="Times New Roman" w:eastAsia="Times New Roman" w:hAnsi="Times New Roman" w:cs="Times New Roman"/>
          <w:b/>
          <w:color w:val="2D2D2D"/>
          <w:lang w:eastAsia="ro-RO"/>
        </w:rPr>
        <w:t xml:space="preserve">pentru susținerea </w:t>
      </w:r>
      <w:r w:rsidRPr="00C96928">
        <w:rPr>
          <w:rFonts w:ascii="Times New Roman" w:eastAsia="Times New Roman" w:hAnsi="Times New Roman" w:cs="Times New Roman"/>
          <w:b/>
          <w:color w:val="2D2D2D"/>
          <w:lang w:eastAsia="ro-RO"/>
        </w:rPr>
        <w:t>examene</w:t>
      </w:r>
      <w:r>
        <w:rPr>
          <w:rFonts w:ascii="Times New Roman" w:eastAsia="Times New Roman" w:hAnsi="Times New Roman" w:cs="Times New Roman"/>
          <w:b/>
          <w:color w:val="2D2D2D"/>
          <w:lang w:eastAsia="ro-RO"/>
        </w:rPr>
        <w:t>lor</w:t>
      </w:r>
      <w:r w:rsidRPr="00C96928">
        <w:rPr>
          <w:rFonts w:ascii="Times New Roman" w:eastAsia="Times New Roman" w:hAnsi="Times New Roman" w:cs="Times New Roman"/>
          <w:b/>
          <w:color w:val="2D2D2D"/>
          <w:lang w:eastAsia="ro-RO"/>
        </w:rPr>
        <w:t xml:space="preserve"> domnul</w:t>
      </w:r>
      <w:r>
        <w:rPr>
          <w:rFonts w:ascii="Times New Roman" w:eastAsia="Times New Roman" w:hAnsi="Times New Roman" w:cs="Times New Roman"/>
          <w:b/>
          <w:color w:val="2D2D2D"/>
          <w:lang w:eastAsia="ro-RO"/>
        </w:rPr>
        <w:t>ui</w:t>
      </w:r>
      <w:r w:rsidRPr="00C96928">
        <w:rPr>
          <w:rFonts w:ascii="Times New Roman" w:eastAsia="Times New Roman" w:hAnsi="Times New Roman" w:cs="Times New Roman"/>
          <w:b/>
          <w:color w:val="2D2D2D"/>
          <w:lang w:eastAsia="ro-RO"/>
        </w:rPr>
        <w:t xml:space="preserve"> profesor</w:t>
      </w:r>
      <w:r>
        <w:rPr>
          <w:rFonts w:ascii="Times New Roman" w:eastAsia="Times New Roman" w:hAnsi="Times New Roman" w:cs="Times New Roman"/>
          <w:b/>
          <w:color w:val="2D2D2D"/>
          <w:lang w:eastAsia="ro-RO"/>
        </w:rPr>
        <w:t xml:space="preserve"> universitar</w:t>
      </w:r>
      <w:r w:rsidRPr="00C96928">
        <w:rPr>
          <w:rFonts w:ascii="Times New Roman" w:eastAsia="Times New Roman" w:hAnsi="Times New Roman" w:cs="Times New Roman"/>
          <w:b/>
          <w:color w:val="2D2D2D"/>
          <w:lang w:eastAsia="ro-RO"/>
        </w:rPr>
        <w:t xml:space="preserve"> MIRON CIHO</w:t>
      </w:r>
    </w:p>
    <w:p w:rsidR="00C96928" w:rsidRPr="00C96928" w:rsidRDefault="00C96928" w:rsidP="00C96928">
      <w:pPr>
        <w:spacing w:after="0" w:line="240" w:lineRule="auto"/>
        <w:jc w:val="center"/>
        <w:rPr>
          <w:rFonts w:ascii="Times New Roman" w:eastAsia="Times New Roman" w:hAnsi="Times New Roman" w:cs="Times New Roman"/>
          <w:b/>
          <w:color w:val="2D2D2D"/>
          <w:lang w:eastAsia="ro-RO"/>
        </w:rPr>
      </w:pPr>
      <w:r w:rsidRPr="00C96928">
        <w:rPr>
          <w:rFonts w:ascii="Times New Roman" w:eastAsia="Times New Roman" w:hAnsi="Times New Roman" w:cs="Times New Roman"/>
          <w:b/>
          <w:color w:val="2D2D2D"/>
          <w:lang w:eastAsia="ro-RO"/>
        </w:rPr>
        <w:t>Din data de 08 septembrie 2021</w:t>
      </w:r>
    </w:p>
    <w:p w:rsidR="00C96928" w:rsidRPr="00C96928" w:rsidRDefault="00C96928" w:rsidP="00C96928">
      <w:pPr>
        <w:spacing w:after="0" w:line="240" w:lineRule="auto"/>
        <w:jc w:val="center"/>
        <w:rPr>
          <w:rFonts w:ascii="Times New Roman" w:eastAsia="Times New Roman" w:hAnsi="Times New Roman" w:cs="Times New Roman"/>
          <w:b/>
          <w:color w:val="2D2D2D"/>
          <w:lang w:eastAsia="ro-RO"/>
        </w:rPr>
      </w:pPr>
    </w:p>
    <w:p w:rsidR="00C96928" w:rsidRDefault="00C96928" w:rsidP="00C96928">
      <w:pPr>
        <w:spacing w:after="0" w:line="240" w:lineRule="auto"/>
        <w:rPr>
          <w:rFonts w:ascii="Times New Roman" w:eastAsia="Times New Roman" w:hAnsi="Times New Roman" w:cs="Times New Roman"/>
          <w:color w:val="2D2D2D"/>
          <w:lang w:eastAsia="ro-RO"/>
        </w:rPr>
      </w:pPr>
    </w:p>
    <w:p w:rsidR="00C96928" w:rsidRDefault="00C96928" w:rsidP="00C96928">
      <w:pPr>
        <w:spacing w:after="0" w:line="240" w:lineRule="auto"/>
        <w:rPr>
          <w:rFonts w:ascii="Times New Roman" w:eastAsia="Times New Roman" w:hAnsi="Times New Roman" w:cs="Times New Roman"/>
          <w:color w:val="2D2D2D"/>
          <w:lang w:eastAsia="ro-RO"/>
        </w:rPr>
      </w:pPr>
    </w:p>
    <w:p w:rsidR="00C96928" w:rsidRPr="00C96928" w:rsidRDefault="00C96928" w:rsidP="00C96928">
      <w:pPr>
        <w:spacing w:after="0" w:line="240" w:lineRule="auto"/>
        <w:rPr>
          <w:rFonts w:ascii="Times New Roman" w:eastAsia="Times New Roman" w:hAnsi="Times New Roman" w:cs="Times New Roman"/>
          <w:color w:val="2D2D2D"/>
          <w:lang w:eastAsia="ro-RO"/>
        </w:rPr>
      </w:pPr>
      <w:r w:rsidRPr="00C96928">
        <w:rPr>
          <w:rFonts w:ascii="Times New Roman" w:eastAsia="Times New Roman" w:hAnsi="Times New Roman" w:cs="Times New Roman"/>
          <w:color w:val="2D2D2D"/>
          <w:lang w:eastAsia="ro-RO"/>
        </w:rPr>
        <w:t xml:space="preserve">Pentru examenul de restanță studenții trebuie să îndeplinească aceleași obligații care au fost transmise la începutul fiecărui curs în vederea absolvirii (referatele cerute în funcție de disciplină). Studenții restanțieri vor trimite referatele solicitate până la data de 8 septembrie, orele 20.00, pe adresa miron.ciho@istorie.unibuc.ro și în cc la adresa departament.antica@istorie.unibuc.ro.                                 • Istoria Orientului antic – Civilizația Egiptului: 3 referate, dintre care unul referitor la un exponat egiptean dintr-un muzeu de specialitate. </w:t>
      </w:r>
      <w:r w:rsidRPr="00C96928">
        <w:rPr>
          <w:rFonts w:ascii="Times New Roman" w:eastAsia="Times New Roman" w:hAnsi="Times New Roman" w:cs="Times New Roman"/>
          <w:color w:val="2D2D2D"/>
          <w:lang w:eastAsia="ro-RO"/>
        </w:rPr>
        <w:br/>
        <w:t>• Limba egipteană: transliterarea și traducerea a 5 propoziții dintr-un text analizat la curs.</w:t>
      </w:r>
      <w:r w:rsidRPr="00C96928">
        <w:rPr>
          <w:rFonts w:ascii="Times New Roman" w:eastAsia="Times New Roman" w:hAnsi="Times New Roman" w:cs="Times New Roman"/>
          <w:color w:val="2D2D2D"/>
          <w:lang w:eastAsia="ro-RO"/>
        </w:rPr>
        <w:br/>
        <w:t xml:space="preserve">• Epigrafie egipteană: transliterarea și traducerea unui document epigrafic studiat la curs, sau un referat privitor la caracteristicile scrierii hieroglifice. </w:t>
      </w:r>
      <w:r w:rsidRPr="00C96928">
        <w:rPr>
          <w:rFonts w:ascii="Times New Roman" w:eastAsia="Times New Roman" w:hAnsi="Times New Roman" w:cs="Times New Roman"/>
          <w:color w:val="2D2D2D"/>
          <w:lang w:eastAsia="ro-RO"/>
        </w:rPr>
        <w:br/>
        <w:t xml:space="preserve">• Cursuri opționale și speciale, secția istorie: câte 4 referate/curs, dintre care unul privitor la un personaj istoric egiptean antic. </w:t>
      </w:r>
      <w:r w:rsidRPr="00C96928">
        <w:rPr>
          <w:rFonts w:ascii="Times New Roman" w:eastAsia="Times New Roman" w:hAnsi="Times New Roman" w:cs="Times New Roman"/>
          <w:color w:val="2D2D2D"/>
          <w:lang w:eastAsia="ro-RO"/>
        </w:rPr>
        <w:br/>
        <w:t>• Istoria artei: cinci prezentări ale unor opere de artă egipteană și/sau orientale antice.</w:t>
      </w:r>
      <w:r w:rsidRPr="00C96928">
        <w:rPr>
          <w:rFonts w:ascii="Times New Roman" w:eastAsia="Times New Roman" w:hAnsi="Times New Roman" w:cs="Times New Roman"/>
          <w:color w:val="2D2D2D"/>
          <w:lang w:eastAsia="ro-RO"/>
        </w:rPr>
        <w:br/>
        <w:t xml:space="preserve">• Master: traducerea celor trei texte magice de pe stela lui Horus. </w:t>
      </w:r>
      <w:r w:rsidRPr="00C96928">
        <w:rPr>
          <w:rFonts w:ascii="Times New Roman" w:eastAsia="Times New Roman" w:hAnsi="Times New Roman" w:cs="Times New Roman"/>
          <w:color w:val="2D2D2D"/>
          <w:lang w:eastAsia="ro-RO"/>
        </w:rPr>
        <w:br/>
        <w:t xml:space="preserve">           </w:t>
      </w:r>
    </w:p>
    <w:p w:rsidR="00020003" w:rsidRDefault="00020003"/>
    <w:sectPr w:rsidR="00020003" w:rsidSect="000200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6928"/>
    <w:rsid w:val="00020003"/>
    <w:rsid w:val="0079195A"/>
    <w:rsid w:val="00C9692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37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1068</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2021-09-07T06:57:00Z</dcterms:created>
  <dcterms:modified xsi:type="dcterms:W3CDTF">2021-09-07T06:59:00Z</dcterms:modified>
</cp:coreProperties>
</file>