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6E" w:rsidRPr="00656A69" w:rsidRDefault="0077376E" w:rsidP="0077376E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:rsidR="00337906" w:rsidRPr="00782C10" w:rsidRDefault="00337906" w:rsidP="0077376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8A2BB0" w:rsidRPr="00782C10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8A2BB0" w:rsidRPr="00782C10" w:rsidRDefault="008A2BB0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61315" w:rsidRPr="00E61315" w:rsidRDefault="006033B5" w:rsidP="00E6131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:rsidR="00E61315" w:rsidRPr="00575AB6" w:rsidRDefault="00595A64" w:rsidP="00E61315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Viața cotidiană în Transilvania în secolele XV-XVI</w:t>
            </w:r>
          </w:p>
          <w:p w:rsidR="0071622E" w:rsidRPr="00E61315" w:rsidRDefault="0071622E" w:rsidP="00A261DF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A2BB0" w:rsidRPr="00782C10" w:rsidRDefault="008A2BB0" w:rsidP="008A2BB0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A2BB0" w:rsidRPr="00782C10" w:rsidRDefault="006033B5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656A69" w:rsidRPr="00782C10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C5186D" w:rsidRPr="00782C10" w:rsidRDefault="00C5186D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 de studiu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5186D" w:rsidRPr="004C7A32" w:rsidRDefault="004C7A32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4C7A3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I</w:t>
            </w:r>
            <w:r w:rsidR="00595A6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5186D" w:rsidRPr="00782C10" w:rsidRDefault="00C5186D" w:rsidP="00C5186D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5186D" w:rsidRPr="004C7A32" w:rsidRDefault="00595A64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5186D" w:rsidRPr="00782C10" w:rsidRDefault="00C5186D" w:rsidP="00C5186D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Tipul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 evaluare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finală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</w:t>
            </w:r>
            <w:r w:rsidR="007E6CAF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5186D" w:rsidRPr="004C7A32" w:rsidRDefault="00595A64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</w:t>
            </w:r>
          </w:p>
        </w:tc>
      </w:tr>
      <w:tr w:rsidR="006D7E69" w:rsidRPr="00782C10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7E69" w:rsidRDefault="006D7E69" w:rsidP="006D7E69">
            <w:pPr>
              <w:spacing w:after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D7E69" w:rsidRPr="00782C10" w:rsidRDefault="006D7E69" w:rsidP="006D7E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D7E69" w:rsidRPr="004C7A32" w:rsidRDefault="004C7A32" w:rsidP="00A20F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4C7A3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</w:t>
            </w:r>
            <w:r w:rsidR="00595A6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</w:t>
            </w:r>
          </w:p>
        </w:tc>
      </w:tr>
      <w:tr w:rsidR="006D7E69" w:rsidRPr="00782C10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6D7E69" w:rsidRPr="00782C10" w:rsidRDefault="006D7E69" w:rsidP="006D7E69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Regimul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disciplinei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{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Ob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>-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obligatorie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Op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>-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opţională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F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facultativă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D7E69" w:rsidRPr="00DA7B03" w:rsidRDefault="00DA7B03" w:rsidP="006D7E69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DA7B0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O</w:t>
            </w:r>
            <w:r w:rsidR="00595A6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7E69" w:rsidRPr="00782C10" w:rsidRDefault="006D7E69" w:rsidP="006D7E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D7E69" w:rsidRPr="004C7A32" w:rsidRDefault="004C7A32" w:rsidP="00A20F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4C7A3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3</w:t>
            </w:r>
          </w:p>
        </w:tc>
      </w:tr>
      <w:tr w:rsidR="006D7E69" w:rsidRPr="00782C10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6D7E69" w:rsidRPr="00192A0F" w:rsidRDefault="006D7E69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din planul </w:t>
            </w:r>
            <w:proofErr w:type="gram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r w:rsidR="00E45C5D"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</w:t>
            </w: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nv</w:t>
            </w:r>
            <w:r w:rsidR="00E45C5D"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ăţămâ</w:t>
            </w: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nt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D7E69" w:rsidRPr="004C7A32" w:rsidRDefault="009538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D7E69" w:rsidRPr="00782C10" w:rsidRDefault="006D7E69" w:rsidP="00A20F2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D7E69" w:rsidRPr="004C7A32" w:rsidRDefault="00953810" w:rsidP="006033B5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20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7E69" w:rsidRPr="00782C10" w:rsidRDefault="006D7E69" w:rsidP="00656A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D7E69" w:rsidRPr="004C7A32" w:rsidRDefault="00953810" w:rsidP="00A20F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40</w:t>
            </w:r>
          </w:p>
        </w:tc>
      </w:tr>
      <w:tr w:rsidR="006D7E69" w:rsidRPr="00782C10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D7E69" w:rsidRPr="00782C10" w:rsidRDefault="006D7E69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 disciplinei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7E69" w:rsidRPr="004C7A32" w:rsidRDefault="00DA7B03" w:rsidP="006033B5">
            <w:pPr>
              <w:ind w:firstLine="708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4C7A3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Diaconescu</w:t>
            </w:r>
            <w:r w:rsidR="004C7A32" w:rsidRPr="004C7A3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Marius</w:t>
            </w:r>
          </w:p>
        </w:tc>
      </w:tr>
      <w:tr w:rsidR="006D7E69" w:rsidRPr="00782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:rsidR="006D7E69" w:rsidRPr="00BB466D" w:rsidRDefault="006D7E69" w:rsidP="00656A69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* Daca disciplina are mai multe semestre de studiu, se completeaza câte o fişă pentru fiecare semestru</w:t>
            </w:r>
          </w:p>
        </w:tc>
      </w:tr>
    </w:tbl>
    <w:p w:rsidR="006E64F2" w:rsidRPr="007C20E1" w:rsidRDefault="00A34C02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BA30E8" w:rsidRPr="00782C10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0E8" w:rsidRPr="00782C10" w:rsidRDefault="00BA30E8" w:rsidP="00E038CC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0E8" w:rsidRPr="00782C10" w:rsidRDefault="00BA30E8" w:rsidP="003F1BEF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 total de ore (pe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semestru) din planul de invatamant</w:t>
            </w:r>
          </w:p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(Ex: 28 la C dacă disciplina are curs de  14_saptămâni x 2_h_curs pe saptămână)</w:t>
            </w:r>
          </w:p>
        </w:tc>
      </w:tr>
      <w:tr w:rsidR="00BA30E8" w:rsidRPr="00782C10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0E8" w:rsidRPr="00782C10" w:rsidRDefault="00C227C1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Departament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0E8" w:rsidRPr="00AA6469" w:rsidRDefault="006B7467" w:rsidP="00384112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Istoria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României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și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a Sud-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Estului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European</w:t>
            </w:r>
            <w:proofErr w:type="spellEnd"/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A30E8" w:rsidRPr="00782C10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0E8" w:rsidRPr="004A217B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 fundamental de</w:t>
            </w:r>
          </w:p>
          <w:p w:rsidR="00BA30E8" w:rsidRPr="004A217B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A30E8" w:rsidRPr="00782C10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0E8" w:rsidRPr="00192A0F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pentru studii universitare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BA30E8" w:rsidRPr="00782C10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30E8" w:rsidRPr="00782C10" w:rsidRDefault="007C20E1" w:rsidP="006B7467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</w:t>
            </w:r>
            <w:r w:rsidR="006B7467"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A30E8" w:rsidRPr="004C7A32" w:rsidRDefault="00953810">
            <w:pPr>
              <w:spacing w:after="5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A30E8" w:rsidRPr="004C7A32" w:rsidRDefault="00953810">
            <w:pPr>
              <w:spacing w:after="5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A30E8" w:rsidRPr="004C7A32" w:rsidRDefault="00595A64">
            <w:pPr>
              <w:spacing w:after="5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0E8" w:rsidRPr="00782C10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:rsidR="00BA30E8" w:rsidRPr="00BB466D" w:rsidRDefault="00BA30E8" w:rsidP="00BB15B9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:rsidR="00BB466D" w:rsidRPr="00BB466D" w:rsidRDefault="00A34C02" w:rsidP="00BB466D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30149" w:rsidRDefault="00030149" w:rsidP="00BB466D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:rsidR="00030149" w:rsidRPr="00782C10" w:rsidRDefault="00030149" w:rsidP="00030149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61BF4" w:rsidRPr="00782C10" w:rsidTr="008D5E22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E61BF4" w:rsidRPr="00782C10" w:rsidRDefault="00B15A63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="00E61BF4"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 generale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(competenţ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 generale sunt 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ionate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 fiş</w:t>
            </w:r>
            <w:r w:rsidR="009C3A0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 domeniului de licenţă şi fişa 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rii)</w:t>
            </w:r>
          </w:p>
        </w:tc>
      </w:tr>
      <w:tr w:rsidR="001C22B4" w:rsidRPr="00782C10" w:rsidTr="008D5E22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1C22B4" w:rsidRPr="00782C10" w:rsidRDefault="001C22B4" w:rsidP="00B15A6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 w:rsidR="00B15A6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 specifice</w:t>
            </w:r>
          </w:p>
          <w:p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1C22B4" w:rsidRPr="00192A0F" w:rsidRDefault="001C22B4" w:rsidP="008D5E22">
            <w:pPr>
              <w:spacing w:after="58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cunoaşterea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şi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utilizarea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adecvata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noţiunilor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specifice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disciplinei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)</w:t>
            </w:r>
          </w:p>
          <w:p w:rsidR="00656A69" w:rsidRPr="001D77B7" w:rsidRDefault="001D77B7" w:rsidP="008D5E22">
            <w:pPr>
              <w:spacing w:after="58"/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- </w:t>
            </w:r>
            <w:r w:rsidR="008D5E22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dobândirea unor </w:t>
            </w:r>
            <w:r w:rsidR="00EB4ACF">
              <w:rPr>
                <w:rFonts w:ascii="Arial" w:eastAsia="Calibri" w:hAnsi="Arial" w:cs="Arial"/>
                <w:sz w:val="22"/>
                <w:szCs w:val="22"/>
                <w:lang w:val="ro-RO"/>
              </w:rPr>
              <w:t>c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unoștințe de bază privind </w:t>
            </w:r>
            <w:r w:rsidR="007902AB">
              <w:rPr>
                <w:rFonts w:ascii="Arial" w:eastAsia="Calibri" w:hAnsi="Arial" w:cs="Arial"/>
                <w:sz w:val="22"/>
                <w:szCs w:val="22"/>
                <w:lang w:val="ro-RO"/>
              </w:rPr>
              <w:t>istoria vieții cotidiene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>.</w:t>
            </w:r>
          </w:p>
          <w:p w:rsidR="001D77B7" w:rsidRPr="008D5E22" w:rsidRDefault="00EB4ACF" w:rsidP="007902A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D5E22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="008D5E22">
              <w:rPr>
                <w:rFonts w:ascii="Arial" w:hAnsi="Arial" w:cs="Arial"/>
                <w:sz w:val="22"/>
                <w:szCs w:val="22"/>
                <w:lang w:val="ro-RO"/>
              </w:rPr>
              <w:t xml:space="preserve">asimilarea unor noțiuni specifice culturii materiale din </w:t>
            </w:r>
            <w:r w:rsidR="007902AB">
              <w:rPr>
                <w:rFonts w:ascii="Arial" w:hAnsi="Arial" w:cs="Arial"/>
                <w:sz w:val="22"/>
                <w:szCs w:val="22"/>
                <w:lang w:val="ro-RO"/>
              </w:rPr>
              <w:t>Transilvania medievală</w:t>
            </w:r>
            <w:r w:rsidR="008D5E22">
              <w:rPr>
                <w:rFonts w:ascii="Arial" w:hAnsi="Arial" w:cs="Arial"/>
                <w:sz w:val="22"/>
                <w:szCs w:val="22"/>
                <w:lang w:val="ro-RO"/>
              </w:rPr>
              <w:t xml:space="preserve"> indiferent de originea etnică și socială a creatorului.</w:t>
            </w:r>
          </w:p>
        </w:tc>
      </w:tr>
      <w:tr w:rsidR="001C22B4" w:rsidRPr="00782C10" w:rsidTr="008D5E22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1C22B4" w:rsidRPr="00782C10" w:rsidRDefault="001C22B4" w:rsidP="008D5E22">
            <w:pPr>
              <w:spacing w:after="58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2.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Explicare </w:t>
            </w:r>
            <w:r w:rsidR="00B15A6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 interpretare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(explicarea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i interpretarea unor idei, proiecte, procese, precum şi a conţinuturilor teoretice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 practice ale disciplinei)</w:t>
            </w:r>
          </w:p>
          <w:p w:rsidR="00656A69" w:rsidRDefault="001D77B7" w:rsidP="008D5E22">
            <w:pPr>
              <w:spacing w:after="58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- </w:t>
            </w:r>
            <w:r w:rsidR="008D5E22">
              <w:rPr>
                <w:rFonts w:ascii="Arial" w:eastAsia="Calibri" w:hAnsi="Arial" w:cs="Arial"/>
                <w:sz w:val="22"/>
                <w:szCs w:val="22"/>
                <w:lang w:val="ro-RO"/>
              </w:rPr>
              <w:t>c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>apacitate</w:t>
            </w: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a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de contextualizare istorică și culturală</w:t>
            </w:r>
            <w:r w:rsidR="008D5E22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a diverselor componente ale </w:t>
            </w:r>
            <w:r w:rsidR="006B7467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istoriei </w:t>
            </w:r>
            <w:r w:rsidR="007902AB">
              <w:rPr>
                <w:rFonts w:ascii="Arial" w:eastAsia="Calibri" w:hAnsi="Arial" w:cs="Arial"/>
                <w:sz w:val="22"/>
                <w:szCs w:val="22"/>
                <w:lang w:val="ro-RO"/>
              </w:rPr>
              <w:t>Transilvaniei</w:t>
            </w: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în epoca medievală</w:t>
            </w:r>
            <w:r w:rsidRPr="001D77B7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  <w:p w:rsidR="00940B14" w:rsidRPr="00782C10" w:rsidRDefault="00940B14" w:rsidP="007902AB">
            <w:pPr>
              <w:spacing w:after="5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- abilitatea de a identifica și interpreta izvoarele scrise</w:t>
            </w:r>
            <w:r w:rsidR="007902AB">
              <w:rPr>
                <w:rFonts w:ascii="Arial" w:hAnsi="Arial" w:cs="Arial"/>
                <w:sz w:val="22"/>
                <w:szCs w:val="22"/>
                <w:lang w:val="ro-RO"/>
              </w:rPr>
              <w:t>, arheologice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și iconografice</w:t>
            </w:r>
            <w:r w:rsidR="00034D4A">
              <w:rPr>
                <w:rFonts w:ascii="Arial" w:hAnsi="Arial" w:cs="Arial"/>
                <w:sz w:val="22"/>
                <w:szCs w:val="22"/>
                <w:lang w:val="ro-RO"/>
              </w:rPr>
              <w:t xml:space="preserve"> specifice istoriei </w:t>
            </w:r>
            <w:r w:rsidR="007902AB">
              <w:rPr>
                <w:rFonts w:ascii="Arial" w:hAnsi="Arial" w:cs="Arial"/>
                <w:sz w:val="22"/>
                <w:szCs w:val="22"/>
                <w:lang w:val="ro-RO"/>
              </w:rPr>
              <w:t>vieții cotidiene</w:t>
            </w:r>
            <w:r w:rsidR="00034D4A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1C22B4" w:rsidRPr="00782C10" w:rsidTr="008D5E22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E61BF4" w:rsidRPr="006033B5" w:rsidRDefault="00B42E1F" w:rsidP="008D5E22">
            <w:pPr>
              <w:spacing w:after="58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3. I</w:t>
            </w:r>
            <w:r w:rsidR="001C22B4"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nstrumental – aplicative</w:t>
            </w:r>
            <w:r w:rsidR="001C22B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1C22B4"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(proiectarea, conducerea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="001C22B4"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i evaluarea activităţilor practice specifice; utilizarea unor metode, tehnici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="001C22B4"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i instrumente de investigare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="001C22B4"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 de aplicare)</w:t>
            </w:r>
          </w:p>
          <w:p w:rsidR="00392013" w:rsidRDefault="001D77B7" w:rsidP="008D5E22">
            <w:pPr>
              <w:spacing w:after="58"/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- </w:t>
            </w:r>
            <w:r w:rsidR="008D5E22">
              <w:rPr>
                <w:rFonts w:ascii="Arial" w:eastAsia="Calibri" w:hAnsi="Arial" w:cs="Arial"/>
                <w:sz w:val="22"/>
                <w:szCs w:val="22"/>
                <w:lang w:val="ro-RO"/>
              </w:rPr>
              <w:t>c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apacitatea de a identifica și de a utiliza surse pertinente de informații pentru a documenta </w:t>
            </w:r>
            <w:r w:rsidR="007902AB">
              <w:rPr>
                <w:rFonts w:ascii="Arial" w:eastAsia="Calibri" w:hAnsi="Arial" w:cs="Arial"/>
                <w:sz w:val="22"/>
                <w:szCs w:val="22"/>
                <w:lang w:val="ro-RO"/>
              </w:rPr>
              <w:t>istoria vieții cotidiene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>.</w:t>
            </w:r>
          </w:p>
          <w:p w:rsidR="001D77B7" w:rsidRPr="00782C10" w:rsidRDefault="001D77B7" w:rsidP="006B7467">
            <w:pPr>
              <w:spacing w:after="5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- </w:t>
            </w:r>
            <w:r w:rsidR="008D5E22">
              <w:rPr>
                <w:rFonts w:ascii="Arial" w:eastAsia="Calibri" w:hAnsi="Arial" w:cs="Arial"/>
                <w:sz w:val="22"/>
                <w:szCs w:val="22"/>
                <w:lang w:val="ro-RO"/>
              </w:rPr>
              <w:t>r</w:t>
            </w:r>
            <w:r w:rsidRPr="001D77B7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edactarea de texte științifice și de popularizare a </w:t>
            </w:r>
            <w:r w:rsidR="006B7467">
              <w:rPr>
                <w:rFonts w:ascii="Arial" w:eastAsia="Calibri" w:hAnsi="Arial" w:cs="Arial"/>
                <w:sz w:val="22"/>
                <w:szCs w:val="22"/>
                <w:lang w:val="ro-RO"/>
              </w:rPr>
              <w:t>istoriei românilor</w:t>
            </w:r>
            <w:r w:rsidR="00A06D85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în Evul Mediu.</w:t>
            </w:r>
          </w:p>
        </w:tc>
      </w:tr>
      <w:tr w:rsidR="001C22B4" w:rsidRPr="00595A64" w:rsidTr="008D5E22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00E1" w:rsidRDefault="00B42E1F" w:rsidP="008D5E22">
            <w:pPr>
              <w:spacing w:after="5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4. Atitudinale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(manifestarea unei atitudini pozitive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i responsabile fata de domeniul ştiinţific / cultivarea unui mediu ştiinţific centrat pe valori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i relaţii democratice / promovarea unui sistem de valori culturale, morale şi civice / valorificarea optima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 creativa a propriului potenţial în activităţile ştiinţifice / implicarea în dezvoltarea instituţională şi în promovarea inovaţiilor ştiinţifice / angajarea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 î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n relaţii de parteneriat cu alte persoane - instituţii cu responsabilităţi similare / participarea la propria dezvoltare profesional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  <w:p w:rsidR="00575AB6" w:rsidRDefault="00C8423B" w:rsidP="008D5E22">
            <w:pPr>
              <w:spacing w:after="58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- </w:t>
            </w:r>
            <w:r w:rsidR="00A36ABB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d</w:t>
            </w:r>
            <w:r w:rsidRPr="00C8423B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ezvoltarea spiritului critic al studenţilor în analiza istoriei medievale a Românilor </w:t>
            </w:r>
            <w:r w:rsidRPr="00C8423B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lastRenderedPageBreak/>
              <w:t>prin analiza principalelor surse istorice documentare, iconografice și arheologice.</w:t>
            </w:r>
          </w:p>
          <w:p w:rsidR="00A36ABB" w:rsidRDefault="00A36ABB" w:rsidP="008D5E22">
            <w:pPr>
              <w:spacing w:after="58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- manifestarea unei atitudini responsabile față de obiectivele și obiectele de artă din epoca medievală din </w:t>
            </w:r>
            <w:r w:rsidR="007902AB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Transilvania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.</w:t>
            </w:r>
          </w:p>
          <w:p w:rsidR="00A36ABB" w:rsidRDefault="00A36ABB" w:rsidP="008D5E22">
            <w:pPr>
              <w:spacing w:after="58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- </w:t>
            </w:r>
            <w:r w:rsidR="00876578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promovarea valorilor culturale, morale și civice în valorificarea </w:t>
            </w:r>
            <w:r w:rsidR="006B7467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istoriei</w:t>
            </w:r>
            <w:r w:rsidR="00876578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medievale din spațiul românesc indiferent de originea etnică și socială a creatorului.</w:t>
            </w:r>
          </w:p>
          <w:p w:rsidR="00876578" w:rsidRPr="00876578" w:rsidRDefault="00876578" w:rsidP="006B7467">
            <w:pPr>
              <w:spacing w:after="58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- participarea studenților la propria dezvoltare profesională prin conștientizarea potențialului științific și de popularizare </w:t>
            </w:r>
            <w:r w:rsidR="006B7467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istoriei medievale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române</w:t>
            </w:r>
            <w:r w:rsidR="006B7467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ști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.</w:t>
            </w:r>
          </w:p>
        </w:tc>
      </w:tr>
    </w:tbl>
    <w:p w:rsidR="009B00E1" w:rsidRDefault="009B00E1" w:rsidP="00BB15B9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1D688E" w:rsidRPr="00BB466D" w:rsidRDefault="001D688E" w:rsidP="001D688E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2268"/>
        <w:gridCol w:w="7371"/>
        <w:gridCol w:w="567"/>
      </w:tblGrid>
      <w:tr w:rsidR="001D688E" w:rsidRPr="007902AB">
        <w:trPr>
          <w:gridBefore w:val="1"/>
          <w:wBefore w:w="66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4044" w:rsidRDefault="005C4044" w:rsidP="009C3A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</w:p>
          <w:p w:rsidR="001D688E" w:rsidRPr="009C3A07" w:rsidRDefault="009C3A07" w:rsidP="006033B5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</w:t>
            </w:r>
            <w:r w:rsidR="001D688E"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abla de </w:t>
            </w:r>
            <w:proofErr w:type="spellStart"/>
            <w:r w:rsidR="001D688E"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46ED" w:rsidRPr="00E118E5" w:rsidRDefault="00F646ED" w:rsidP="00F646E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ind w:left="7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ro-RO"/>
              </w:rPr>
            </w:pPr>
            <w:r w:rsidRPr="00E118E5">
              <w:rPr>
                <w:rFonts w:ascii="Arial" w:hAnsi="Arial" w:cs="Arial"/>
                <w:b/>
                <w:spacing w:val="-3"/>
                <w:sz w:val="22"/>
                <w:szCs w:val="22"/>
                <w:lang w:val="ro-RO"/>
              </w:rPr>
              <w:t>Curs</w:t>
            </w:r>
            <w:r w:rsidR="00E118E5">
              <w:rPr>
                <w:rFonts w:ascii="Arial" w:hAnsi="Arial" w:cs="Arial"/>
                <w:b/>
                <w:spacing w:val="-3"/>
                <w:sz w:val="22"/>
                <w:szCs w:val="22"/>
                <w:lang w:val="ro-RO"/>
              </w:rPr>
              <w:t xml:space="preserve"> (câte 2 ore fiecare)</w:t>
            </w:r>
            <w:r w:rsidRPr="00E118E5">
              <w:rPr>
                <w:rFonts w:ascii="Arial" w:hAnsi="Arial" w:cs="Arial"/>
                <w:b/>
                <w:spacing w:val="-3"/>
                <w:sz w:val="22"/>
                <w:szCs w:val="22"/>
                <w:lang w:val="ro-RO"/>
              </w:rPr>
              <w:t>:</w:t>
            </w:r>
          </w:p>
          <w:p w:rsidR="00D201FD" w:rsidRDefault="007902AB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Curs introductiv: terminologie, metodologia cercetării, prezentarea surselor.</w:t>
            </w:r>
          </w:p>
          <w:p w:rsidR="007902AB" w:rsidRDefault="007902AB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Îmbrăcăminea și încălț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ămintea feminină</w:t>
            </w:r>
          </w:p>
          <w:p w:rsidR="007902AB" w:rsidRPr="007902AB" w:rsidRDefault="007902AB" w:rsidP="006D651C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 w:rsidRPr="007902AB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Îmbrăcăminea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și încălțămintea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masculină</w:t>
            </w:r>
          </w:p>
          <w:p w:rsidR="007902AB" w:rsidRDefault="007902AB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Habitatul – locuința, piața / ulița, orașul / satul</w:t>
            </w:r>
          </w:p>
          <w:p w:rsidR="007902AB" w:rsidRDefault="007902AB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Mâncarea</w:t>
            </w:r>
          </w:p>
          <w:p w:rsidR="007902AB" w:rsidRDefault="007902AB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Distracțiile</w:t>
            </w:r>
          </w:p>
          <w:p w:rsidR="007902AB" w:rsidRDefault="00F9042C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Podoabe și bijuterii</w:t>
            </w:r>
          </w:p>
          <w:p w:rsidR="00F9042C" w:rsidRPr="00F9042C" w:rsidRDefault="00F9042C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proofErr w:type="spellStart"/>
            <w:r w:rsidRPr="00F9042C">
              <w:rPr>
                <w:rFonts w:ascii="Arial" w:hAnsi="Arial" w:cs="Arial"/>
                <w:sz w:val="22"/>
                <w:szCs w:val="22"/>
              </w:rPr>
              <w:t>Anturajul</w:t>
            </w:r>
            <w:proofErr w:type="spellEnd"/>
            <w:r w:rsidRPr="00F9042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F9042C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F904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042C">
              <w:rPr>
                <w:rFonts w:ascii="Arial" w:hAnsi="Arial" w:cs="Arial"/>
                <w:sz w:val="22"/>
                <w:szCs w:val="22"/>
              </w:rPr>
              <w:t>prietenii</w:t>
            </w:r>
            <w:proofErr w:type="spellEnd"/>
            <w:r w:rsidRPr="00F904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042C">
              <w:rPr>
                <w:rFonts w:ascii="Arial" w:hAnsi="Arial" w:cs="Arial"/>
                <w:sz w:val="22"/>
                <w:szCs w:val="22"/>
              </w:rPr>
              <w:t>adulterul</w:t>
            </w:r>
            <w:proofErr w:type="spellEnd"/>
            <w:r w:rsidRPr="00F9042C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</w:t>
            </w:r>
          </w:p>
          <w:p w:rsidR="00F9042C" w:rsidRDefault="00F9042C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Școala</w:t>
            </w:r>
          </w:p>
          <w:p w:rsidR="00F9042C" w:rsidRPr="007902AB" w:rsidRDefault="00F9042C" w:rsidP="007902AB">
            <w:pPr>
              <w:widowControl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Mobilitatea socială</w:t>
            </w:r>
          </w:p>
        </w:tc>
      </w:tr>
      <w:tr w:rsidR="00CB1BED" w:rsidRPr="000B0615" w:rsidTr="006033B5">
        <w:trPr>
          <w:gridAfter w:val="1"/>
          <w:wAfter w:w="567" w:type="dxa"/>
          <w:cantSplit/>
          <w:trHeight w:val="154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D" w:rsidRPr="00CB1BED" w:rsidRDefault="00CB1BED" w:rsidP="00CB1BED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>Bibliografia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E731A" w:rsidRPr="00A367DB" w:rsidRDefault="00FE731A" w:rsidP="00FE731A">
            <w:pPr>
              <w:rPr>
                <w:rFonts w:ascii="Arial" w:hAnsi="Arial" w:cs="Arial"/>
                <w:b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Bibliografie</w:t>
            </w:r>
            <w:proofErr w:type="spellEnd"/>
            <w:r w:rsidRPr="00A367D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367DB">
              <w:rPr>
                <w:rFonts w:ascii="Arial" w:hAnsi="Arial" w:cs="Arial"/>
                <w:b/>
                <w:szCs w:val="20"/>
              </w:rPr>
              <w:t>obligatorie</w:t>
            </w:r>
            <w:proofErr w:type="spellEnd"/>
          </w:p>
          <w:p w:rsidR="003B4E33" w:rsidRPr="003B4E33" w:rsidRDefault="003B4E33" w:rsidP="003B4E33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color w:val="141414"/>
                <w:sz w:val="22"/>
                <w:szCs w:val="22"/>
                <w:lang w:val="ro-RO" w:eastAsia="ro-RO"/>
              </w:rPr>
            </w:pP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>Benda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>,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 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Borbála, </w:t>
            </w:r>
            <w:r w:rsidRPr="003B4E33">
              <w:rPr>
                <w:rFonts w:ascii="Arial" w:hAnsi="Arial" w:cs="Arial"/>
                <w:bCs/>
                <w:i/>
                <w:color w:val="141414"/>
                <w:sz w:val="22"/>
                <w:szCs w:val="22"/>
                <w:lang w:val="ro-RO" w:eastAsia="ro-RO"/>
              </w:rPr>
              <w:t>Obiceiuri alimentare pe domeniile aristocratice</w:t>
            </w:r>
            <w:r w:rsidRPr="003B4E33">
              <w:rPr>
                <w:rFonts w:ascii="Arial" w:hAnsi="Arial" w:cs="Arial"/>
                <w:bCs/>
                <w:i/>
                <w:color w:val="141414"/>
                <w:sz w:val="22"/>
                <w:szCs w:val="22"/>
                <w:lang w:val="ro-RO" w:eastAsia="ro-RO"/>
              </w:rPr>
              <w:t xml:space="preserve"> </w:t>
            </w:r>
            <w:r w:rsidRPr="003B4E33">
              <w:rPr>
                <w:rFonts w:ascii="Arial" w:hAnsi="Arial" w:cs="Arial"/>
                <w:bCs/>
                <w:i/>
                <w:color w:val="141414"/>
                <w:sz w:val="22"/>
                <w:szCs w:val="22"/>
                <w:lang w:val="ro-RO" w:eastAsia="ro-RO"/>
              </w:rPr>
              <w:t>şi evoluţia lor în secolul al XVII-lea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, </w:t>
            </w:r>
            <w:r w:rsidRPr="003B4E33">
              <w:rPr>
                <w:rFonts w:ascii="Arial" w:hAnsi="Arial" w:cs="Arial"/>
                <w:bCs/>
                <w:i/>
                <w:iCs/>
                <w:color w:val="141414"/>
                <w:sz w:val="22"/>
                <w:szCs w:val="22"/>
                <w:lang w:val="ro-RO" w:eastAsia="ro-RO"/>
              </w:rPr>
              <w:t>Caiete de antropologie istoricã</w:t>
            </w:r>
            <w:r w:rsidRPr="003B4E33">
              <w:rPr>
                <w:rFonts w:ascii="Arial" w:hAnsi="Arial" w:cs="Arial"/>
                <w:bCs/>
                <w:iCs/>
                <w:color w:val="141414"/>
                <w:sz w:val="22"/>
                <w:szCs w:val="22"/>
                <w:lang w:val="ro-RO" w:eastAsia="ro-RO"/>
              </w:rPr>
              <w:t>, anul V, nr. 1-2 (8-9</w:t>
            </w:r>
            <w:r w:rsidRPr="003B4E33">
              <w:rPr>
                <w:rFonts w:ascii="Arial" w:hAnsi="Arial" w:cs="Arial"/>
                <w:bCs/>
                <w:iCs/>
                <w:color w:val="141414"/>
                <w:sz w:val="22"/>
                <w:szCs w:val="22"/>
                <w:lang w:val="ro-RO" w:eastAsia="ro-RO"/>
              </w:rPr>
              <w:t>), ianuarie - decembrie 2006, p</w:t>
            </w:r>
            <w:r w:rsidRPr="003B4E33">
              <w:rPr>
                <w:rFonts w:ascii="Arial" w:hAnsi="Arial" w:cs="Arial"/>
                <w:bCs/>
                <w:iCs/>
                <w:color w:val="141414"/>
                <w:sz w:val="22"/>
                <w:szCs w:val="22"/>
                <w:lang w:val="ro-RO" w:eastAsia="ro-RO"/>
              </w:rPr>
              <w:t>. 31-54</w:t>
            </w:r>
            <w:r w:rsidRPr="003B4E33">
              <w:rPr>
                <w:rFonts w:ascii="Arial" w:hAnsi="Arial" w:cs="Arial"/>
                <w:bCs/>
                <w:iCs/>
                <w:color w:val="141414"/>
                <w:sz w:val="22"/>
                <w:szCs w:val="22"/>
                <w:lang w:val="ro-RO" w:eastAsia="ro-RO"/>
              </w:rPr>
              <w:t>.</w:t>
            </w:r>
          </w:p>
          <w:p w:rsidR="003B4E33" w:rsidRPr="003B4E33" w:rsidRDefault="003B4E33" w:rsidP="003B4E33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Arial" w:hAnsi="Arial" w:cs="Arial"/>
                <w:szCs w:val="20"/>
                <w:lang w:val="ro-RO"/>
              </w:rPr>
            </w:pP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>Lukács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>,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 József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, </w:t>
            </w:r>
            <w:r w:rsidRPr="003B4E33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Începuturile literaturii</w:t>
            </w:r>
            <w:r w:rsidRPr="003B4E33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 xml:space="preserve"> </w:t>
            </w:r>
            <w:r w:rsidRPr="003B4E33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gastronomice din Transilvania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, </w:t>
            </w:r>
            <w:r w:rsidRPr="003B4E33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Apostrof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, 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>Anul XXIV, nr. 2 (273), 2013</w:t>
            </w:r>
            <w:r w:rsidRPr="003B4E33">
              <w:rPr>
                <w:rFonts w:ascii="Arial" w:hAnsi="Arial" w:cs="Arial"/>
                <w:sz w:val="22"/>
                <w:szCs w:val="22"/>
                <w:lang w:val="ro-RO" w:eastAsia="ro-RO"/>
              </w:rPr>
              <w:t>, p. 15-19.</w:t>
            </w:r>
          </w:p>
          <w:p w:rsidR="003B4E33" w:rsidRPr="003B4E33" w:rsidRDefault="003B4E33" w:rsidP="003B4E33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4E33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Pakucs-Willcocks, Maria, </w:t>
            </w:r>
            <w:r w:rsidRPr="003B4E33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Sibiul veacului al XVI-lea: Rânduirea unui oraș transilvănean</w:t>
            </w:r>
            <w:r w:rsidRPr="003B4E33">
              <w:rPr>
                <w:rFonts w:ascii="Arial" w:eastAsia="Calibri" w:hAnsi="Arial" w:cs="Arial"/>
                <w:sz w:val="22"/>
                <w:szCs w:val="22"/>
                <w:lang w:val="ro-RO"/>
              </w:rPr>
              <w:t>, București, Humanitas, 2018.</w:t>
            </w:r>
          </w:p>
          <w:p w:rsidR="003B4E33" w:rsidRPr="003B4E33" w:rsidRDefault="003B4E33" w:rsidP="003B4E33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B4E33">
              <w:rPr>
                <w:rFonts w:ascii="Arial" w:hAnsi="Arial" w:cs="Arial"/>
                <w:sz w:val="22"/>
                <w:szCs w:val="22"/>
                <w:lang w:val="ro-RO"/>
              </w:rPr>
              <w:t xml:space="preserve">Rusu, Adrian Andrei – </w:t>
            </w:r>
            <w:r w:rsidRPr="003B4E33">
              <w:rPr>
                <w:rFonts w:ascii="Arial" w:hAnsi="Arial" w:cs="Arial"/>
                <w:i/>
                <w:sz w:val="22"/>
                <w:szCs w:val="22"/>
                <w:lang w:val="ro-RO"/>
              </w:rPr>
              <w:t>Castelul și spada. Cultura materială a elitelor din Transilvania în Evul Mediu târziu</w:t>
            </w:r>
            <w:r w:rsidRPr="003B4E33">
              <w:rPr>
                <w:rFonts w:ascii="Arial" w:hAnsi="Arial" w:cs="Arial"/>
                <w:sz w:val="22"/>
                <w:szCs w:val="22"/>
                <w:lang w:val="ro-RO"/>
              </w:rPr>
              <w:t>, Editura Mega, Cluj-Napoca, 2019.</w:t>
            </w:r>
          </w:p>
          <w:p w:rsidR="000B0615" w:rsidRPr="003B4E33" w:rsidRDefault="003B4E33" w:rsidP="003B4E33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Arial" w:hAnsi="Arial" w:cs="Arial"/>
                <w:szCs w:val="20"/>
                <w:lang w:val="ro-RO"/>
              </w:rPr>
            </w:pP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Rüsz-Fogarasi, 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>Enikő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, 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>Nivele de alimentaţie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 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>în Clujul din epoca Principatului</w:t>
            </w:r>
            <w:r w:rsidRPr="003B4E33">
              <w:rPr>
                <w:rFonts w:ascii="Arial" w:hAnsi="Arial" w:cs="Arial"/>
                <w:bCs/>
                <w:color w:val="141414"/>
                <w:sz w:val="22"/>
                <w:szCs w:val="22"/>
                <w:lang w:val="ro-RO" w:eastAsia="ro-RO"/>
              </w:rPr>
              <w:t xml:space="preserve">, </w:t>
            </w:r>
            <w:r w:rsidRPr="003B4E33">
              <w:rPr>
                <w:rFonts w:ascii="Arial" w:hAnsi="Arial" w:cs="Arial"/>
                <w:bCs/>
                <w:i/>
                <w:iCs/>
                <w:color w:val="141414"/>
                <w:sz w:val="22"/>
                <w:szCs w:val="22"/>
                <w:lang w:val="ro-RO" w:eastAsia="ro-RO"/>
              </w:rPr>
              <w:t>Caiete de antropologie istoricã, anul V, nr. 1-2 (8-9</w:t>
            </w:r>
            <w:r w:rsidRPr="003B4E33">
              <w:rPr>
                <w:rFonts w:ascii="Arial" w:hAnsi="Arial" w:cs="Arial"/>
                <w:bCs/>
                <w:i/>
                <w:iCs/>
                <w:color w:val="141414"/>
                <w:sz w:val="22"/>
                <w:szCs w:val="22"/>
                <w:lang w:val="ro-RO" w:eastAsia="ro-RO"/>
              </w:rPr>
              <w:t>), ianuarie - decembrie 2006, p</w:t>
            </w:r>
            <w:r w:rsidRPr="003B4E33">
              <w:rPr>
                <w:rFonts w:ascii="Arial" w:hAnsi="Arial" w:cs="Arial"/>
                <w:bCs/>
                <w:i/>
                <w:iCs/>
                <w:color w:val="141414"/>
                <w:sz w:val="22"/>
                <w:szCs w:val="22"/>
                <w:lang w:val="ro-RO" w:eastAsia="ro-RO"/>
              </w:rPr>
              <w:t>. 55-66</w:t>
            </w:r>
            <w:r w:rsidRPr="003B4E33">
              <w:rPr>
                <w:rFonts w:ascii="Arial" w:hAnsi="Arial" w:cs="Arial"/>
                <w:bCs/>
                <w:i/>
                <w:iCs/>
                <w:color w:val="141414"/>
                <w:sz w:val="22"/>
                <w:szCs w:val="22"/>
                <w:lang w:val="ro-RO" w:eastAsia="ro-RO"/>
              </w:rPr>
              <w:t>.</w:t>
            </w:r>
          </w:p>
        </w:tc>
      </w:tr>
    </w:tbl>
    <w:p w:rsidR="00CB1BED" w:rsidRPr="00211D07" w:rsidRDefault="00CB1BED" w:rsidP="00CB1BED">
      <w:pPr>
        <w:ind w:right="52"/>
        <w:jc w:val="center"/>
        <w:rPr>
          <w:rFonts w:ascii="Arial" w:hAnsi="Arial" w:cs="Arial"/>
          <w:sz w:val="22"/>
          <w:szCs w:val="22"/>
          <w:lang w:val="fr-FR"/>
        </w:rPr>
      </w:pPr>
    </w:p>
    <w:p w:rsidR="00782C10" w:rsidRPr="00211D07" w:rsidRDefault="00782C10" w:rsidP="005E531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:rsidR="00782C10" w:rsidRPr="00211D07" w:rsidRDefault="00782C10" w:rsidP="00380C72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E64F2" w:rsidRPr="000B0615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2" w:rsidRPr="00211D07" w:rsidRDefault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784674" w:rsidRPr="00782C10" w:rsidRDefault="00784674" w:rsidP="00784674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La stabilirea notei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 se iau în considerare</w:t>
            </w:r>
          </w:p>
          <w:p w:rsidR="006E64F2" w:rsidRPr="00782C10" w:rsidRDefault="006E64F2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4F2" w:rsidRPr="00782C10" w:rsidRDefault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6E64F2" w:rsidRPr="000B0615" w:rsidRDefault="00656A69" w:rsidP="006841F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Ponderea </w:t>
            </w:r>
            <w:r w:rsidR="006841F9"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>î</w:t>
            </w:r>
            <w:r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>n notare, exprimat</w:t>
            </w:r>
            <w:r w:rsidR="006841F9"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>ă</w:t>
            </w:r>
            <w:r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in </w:t>
            </w:r>
            <w:r w:rsidR="006E64F2"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%</w:t>
            </w:r>
          </w:p>
          <w:p w:rsidR="00656A69" w:rsidRPr="000B0615" w:rsidRDefault="00656A6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0B0615">
              <w:rPr>
                <w:rFonts w:ascii="Arial Narrow" w:hAnsi="Arial Narrow" w:cs="Arial"/>
                <w:sz w:val="22"/>
                <w:szCs w:val="22"/>
                <w:lang w:val="ro-RO"/>
              </w:rPr>
              <w:t>{Total=100%}</w:t>
            </w:r>
          </w:p>
        </w:tc>
      </w:tr>
      <w:tr w:rsidR="00347FC0" w:rsidRPr="00782C10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C0" w:rsidRPr="000B0615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  <w:p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răspunsurile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examen / colocviu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(evaluarea final</w:t>
            </w:r>
            <w:r w:rsidR="006841F9"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C0" w:rsidRPr="00782C10" w:rsidRDefault="00347FC0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347FC0" w:rsidRPr="00782C10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347FC0" w:rsidRPr="00782C10" w:rsidRDefault="00347FC0" w:rsidP="005320B3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răspunsurile finale la lucrările practice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C0" w:rsidRPr="00782C10" w:rsidRDefault="005320B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70%</w:t>
            </w:r>
          </w:p>
        </w:tc>
      </w:tr>
      <w:tr w:rsidR="00347FC0" w:rsidRPr="00782C10">
        <w:trPr>
          <w:cantSplit/>
          <w:trHeight w:val="32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testarea periodică prin lucrări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C0" w:rsidRPr="00782C10" w:rsidRDefault="00347FC0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347FC0" w:rsidRPr="00782C1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C0" w:rsidRPr="00782C10" w:rsidRDefault="00347FC0">
            <w:pPr>
              <w:spacing w:before="120"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- testarea continuă pe parcursul semestrului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C0" w:rsidRPr="00782C10" w:rsidRDefault="00347FC0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347FC0" w:rsidRPr="00782C10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- activităţile gen teme / referate / eseuri / traduceri / proiecte etc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C0" w:rsidRPr="00782C10" w:rsidRDefault="00347FC0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347FC0" w:rsidRPr="00782C10" w:rsidTr="007333B5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C0" w:rsidRPr="005320B3" w:rsidRDefault="00347FC0" w:rsidP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347FC0" w:rsidRPr="005320B3" w:rsidRDefault="009A2948" w:rsidP="005320B3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>alte</w:t>
            </w:r>
            <w:proofErr w:type="spellEnd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>activităţi</w:t>
            </w:r>
            <w:proofErr w:type="spellEnd"/>
            <w:r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:</w:t>
            </w:r>
            <w:r w:rsidR="005320B3"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20B3"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prezență</w:t>
            </w:r>
            <w:proofErr w:type="spellEnd"/>
            <w:r w:rsidR="005320B3"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20B3"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și</w:t>
            </w:r>
            <w:proofErr w:type="spellEnd"/>
            <w:r w:rsidR="005320B3"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20B3" w:rsidRPr="005320B3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</w:t>
            </w:r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>articiparea</w:t>
            </w:r>
            <w:proofErr w:type="spellEnd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>dezbaterile</w:t>
            </w:r>
            <w:proofErr w:type="spellEnd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>seminar</w:t>
            </w:r>
            <w:proofErr w:type="spellEnd"/>
            <w:r w:rsidRPr="005320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FC0" w:rsidRPr="00782C10" w:rsidRDefault="005320B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30%</w:t>
            </w:r>
          </w:p>
        </w:tc>
      </w:tr>
      <w:tr w:rsidR="007333B5" w:rsidRPr="00782C10" w:rsidTr="007333B5">
        <w:trPr>
          <w:cantSplit/>
          <w:trHeight w:val="3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33B5" w:rsidRPr="00A767F1" w:rsidRDefault="00A767F1" w:rsidP="007333B5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</w:pP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lastRenderedPageBreak/>
              <w:t>Descrierea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modului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proofErr w:type="gram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de </w:t>
            </w:r>
            <w:proofErr w:type="spellStart"/>
            <w:r w:rsidR="005320B3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examinare</w:t>
            </w:r>
            <w:proofErr w:type="spellEnd"/>
            <w:proofErr w:type="gram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:</w:t>
            </w:r>
          </w:p>
          <w:p w:rsidR="00A767F1" w:rsidRPr="009A2948" w:rsidRDefault="009A2948" w:rsidP="005320B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  <w:lang w:val="ro-RO"/>
              </w:rPr>
            </w:pPr>
            <w:r w:rsidRPr="009A2948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Evaluarea </w:t>
            </w:r>
            <w:r w:rsidR="005320B3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constă în prezentarea unui referat</w:t>
            </w:r>
            <w:r w:rsidR="00953810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despre istoria vieții cotidiene, cu bibliografie și aparat critic,</w:t>
            </w:r>
            <w:r w:rsidR="005320B3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în cadrul unui colocviu, care reprezintă 70% din nota finală</w:t>
            </w:r>
            <w:r w:rsidRPr="009A2948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. Prezența la cursuri și la seminarii are pondere </w:t>
            </w:r>
            <w:r w:rsidR="005320B3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3</w:t>
            </w:r>
            <w:r w:rsidRPr="009A2948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0% în evaluare. </w:t>
            </w:r>
            <w:r w:rsidR="00A25FED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Profesorul examinator poate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acorda bonificație</w:t>
            </w:r>
            <w:r w:rsidR="00A25FED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pentru impli</w:t>
            </w:r>
            <w:r w:rsidR="005320B3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carea stu</w:t>
            </w:r>
            <w:bookmarkStart w:id="0" w:name="_GoBack"/>
            <w:bookmarkEnd w:id="0"/>
            <w:r w:rsidR="005320B3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dentului în dezbaterile din timpul semestrului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>.</w:t>
            </w:r>
            <w:r w:rsidR="005320B3">
              <w:rPr>
                <w:rFonts w:ascii="Arial" w:hAnsi="Arial" w:cs="Arial"/>
                <w:spacing w:val="-3"/>
                <w:sz w:val="22"/>
                <w:szCs w:val="22"/>
                <w:lang w:val="ro-RO"/>
              </w:rPr>
              <w:t xml:space="preserve"> Prezența minimă obligatorie este de 70%.</w:t>
            </w:r>
          </w:p>
        </w:tc>
      </w:tr>
    </w:tbl>
    <w:p w:rsidR="006E64F2" w:rsidRDefault="006E64F2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:rsidR="00213AE4" w:rsidRDefault="00213AE4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:rsidR="002868F9" w:rsidRPr="00782C10" w:rsidRDefault="002868F9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:rsidR="006E64F2" w:rsidRPr="00782C10" w:rsidRDefault="005C4044" w:rsidP="001D688E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Dat</w:t>
      </w:r>
      <w:r w:rsidR="005320B3">
        <w:rPr>
          <w:rFonts w:ascii="Arial Narrow" w:hAnsi="Arial Narrow" w:cs="Arial"/>
          <w:sz w:val="22"/>
          <w:szCs w:val="22"/>
          <w:lang w:val="fr-FR"/>
        </w:rPr>
        <w:t xml:space="preserve">a </w:t>
      </w:r>
      <w:proofErr w:type="spellStart"/>
      <w:r w:rsidR="005320B3"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 w:rsidR="005320B3">
        <w:rPr>
          <w:rFonts w:ascii="Arial Narrow" w:hAnsi="Arial Narrow" w:cs="Arial"/>
          <w:sz w:val="22"/>
          <w:szCs w:val="22"/>
          <w:lang w:val="fr-FR"/>
        </w:rPr>
        <w:t> : 20.05</w:t>
      </w:r>
      <w:r w:rsidR="00A25FED">
        <w:rPr>
          <w:rFonts w:ascii="Arial Narrow" w:hAnsi="Arial Narrow" w:cs="Arial"/>
          <w:sz w:val="22"/>
          <w:szCs w:val="22"/>
          <w:lang w:val="fr-FR"/>
        </w:rPr>
        <w:t>.2020</w:t>
      </w:r>
      <w:r w:rsidR="00213AE4" w:rsidRPr="00782C10">
        <w:rPr>
          <w:rFonts w:ascii="Arial Narrow" w:hAnsi="Arial Narrow" w:cs="Arial"/>
          <w:sz w:val="22"/>
          <w:szCs w:val="22"/>
          <w:lang w:val="fr-FR"/>
        </w:rPr>
        <w:tab/>
      </w:r>
      <w:r w:rsidR="00213AE4"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="006E64F2"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="006E64F2"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="009B00E1"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="006E64F2" w:rsidRPr="00782C10">
        <w:rPr>
          <w:rFonts w:ascii="Arial Narrow" w:hAnsi="Arial Narrow" w:cs="Arial"/>
          <w:sz w:val="22"/>
          <w:szCs w:val="22"/>
          <w:lang w:val="fr-FR"/>
        </w:rPr>
        <w:t>: ____________________</w:t>
      </w:r>
    </w:p>
    <w:sectPr w:rsidR="006E64F2" w:rsidRPr="00782C10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93" w:rsidRDefault="00A65593">
      <w:r>
        <w:separator/>
      </w:r>
    </w:p>
  </w:endnote>
  <w:endnote w:type="continuationSeparator" w:id="0">
    <w:p w:rsidR="00A65593" w:rsidRDefault="00A6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0E" w:rsidRDefault="00691B0E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B0E" w:rsidRDefault="00691B0E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0E" w:rsidRDefault="00691B0E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810">
      <w:rPr>
        <w:rStyle w:val="PageNumber"/>
        <w:noProof/>
      </w:rPr>
      <w:t>3</w:t>
    </w:r>
    <w:r>
      <w:rPr>
        <w:rStyle w:val="PageNumber"/>
      </w:rPr>
      <w:fldChar w:fldCharType="end"/>
    </w:r>
  </w:p>
  <w:p w:rsidR="00691B0E" w:rsidRDefault="00691B0E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93" w:rsidRDefault="00A65593">
      <w:r>
        <w:separator/>
      </w:r>
    </w:p>
  </w:footnote>
  <w:footnote w:type="continuationSeparator" w:id="0">
    <w:p w:rsidR="00A65593" w:rsidRDefault="00A65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0E" w:rsidRPr="0077376E" w:rsidRDefault="00691B0E" w:rsidP="00773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E01"/>
    <w:multiLevelType w:val="hybridMultilevel"/>
    <w:tmpl w:val="3D2EA1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580"/>
    <w:multiLevelType w:val="hybridMultilevel"/>
    <w:tmpl w:val="41D4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4B6"/>
    <w:multiLevelType w:val="hybridMultilevel"/>
    <w:tmpl w:val="94367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A08B4"/>
    <w:multiLevelType w:val="hybridMultilevel"/>
    <w:tmpl w:val="9600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67467"/>
    <w:multiLevelType w:val="hybridMultilevel"/>
    <w:tmpl w:val="886A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F2691"/>
    <w:multiLevelType w:val="hybridMultilevel"/>
    <w:tmpl w:val="0D8AAC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B1CEF"/>
    <w:multiLevelType w:val="hybridMultilevel"/>
    <w:tmpl w:val="528652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6734"/>
    <w:multiLevelType w:val="hybridMultilevel"/>
    <w:tmpl w:val="391A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77E4"/>
    <w:multiLevelType w:val="hybridMultilevel"/>
    <w:tmpl w:val="7F8466B4"/>
    <w:lvl w:ilvl="0" w:tplc="26944E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138C6"/>
    <w:multiLevelType w:val="hybridMultilevel"/>
    <w:tmpl w:val="781ADDAA"/>
    <w:lvl w:ilvl="0" w:tplc="A796A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74D6"/>
    <w:multiLevelType w:val="hybridMultilevel"/>
    <w:tmpl w:val="CE90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74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165D80"/>
    <w:multiLevelType w:val="hybridMultilevel"/>
    <w:tmpl w:val="A3AEF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65863"/>
    <w:multiLevelType w:val="hybridMultilevel"/>
    <w:tmpl w:val="A5A8B25C"/>
    <w:lvl w:ilvl="0" w:tplc="1CCA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4D78F6"/>
    <w:multiLevelType w:val="multilevel"/>
    <w:tmpl w:val="7F8466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0A7"/>
    <w:multiLevelType w:val="hybridMultilevel"/>
    <w:tmpl w:val="1FEAB6C6"/>
    <w:lvl w:ilvl="0" w:tplc="16C04298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0BB8"/>
    <w:multiLevelType w:val="hybridMultilevel"/>
    <w:tmpl w:val="3EF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7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96908"/>
    <w:multiLevelType w:val="hybridMultilevel"/>
    <w:tmpl w:val="528652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82C81"/>
    <w:multiLevelType w:val="hybridMultilevel"/>
    <w:tmpl w:val="C896A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14354"/>
    <w:multiLevelType w:val="hybridMultilevel"/>
    <w:tmpl w:val="855E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04644"/>
    <w:multiLevelType w:val="hybridMultilevel"/>
    <w:tmpl w:val="41EA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10"/>
  </w:num>
  <w:num w:numId="8">
    <w:abstractNumId w:val="19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21"/>
  </w:num>
  <w:num w:numId="15">
    <w:abstractNumId w:val="2"/>
  </w:num>
  <w:num w:numId="16">
    <w:abstractNumId w:val="7"/>
  </w:num>
  <w:num w:numId="17">
    <w:abstractNumId w:val="5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4"/>
    <w:rsid w:val="000033FF"/>
    <w:rsid w:val="00003AF3"/>
    <w:rsid w:val="00030149"/>
    <w:rsid w:val="0003444B"/>
    <w:rsid w:val="00034D4A"/>
    <w:rsid w:val="00043031"/>
    <w:rsid w:val="000756A1"/>
    <w:rsid w:val="000B0615"/>
    <w:rsid w:val="000C233A"/>
    <w:rsid w:val="000D4889"/>
    <w:rsid w:val="000E18E0"/>
    <w:rsid w:val="000F2960"/>
    <w:rsid w:val="000F624F"/>
    <w:rsid w:val="0010021A"/>
    <w:rsid w:val="00105E0D"/>
    <w:rsid w:val="0011218C"/>
    <w:rsid w:val="00136CB9"/>
    <w:rsid w:val="00143746"/>
    <w:rsid w:val="0017154A"/>
    <w:rsid w:val="00176D21"/>
    <w:rsid w:val="00192A0F"/>
    <w:rsid w:val="001B28A7"/>
    <w:rsid w:val="001C22B4"/>
    <w:rsid w:val="001C482F"/>
    <w:rsid w:val="001D640C"/>
    <w:rsid w:val="001D688E"/>
    <w:rsid w:val="001D77B7"/>
    <w:rsid w:val="001E16C9"/>
    <w:rsid w:val="001E2D77"/>
    <w:rsid w:val="001F4CF0"/>
    <w:rsid w:val="00206610"/>
    <w:rsid w:val="00211D07"/>
    <w:rsid w:val="00213AE4"/>
    <w:rsid w:val="00227A89"/>
    <w:rsid w:val="002575A4"/>
    <w:rsid w:val="00271A2E"/>
    <w:rsid w:val="002765B4"/>
    <w:rsid w:val="002868F9"/>
    <w:rsid w:val="002D0636"/>
    <w:rsid w:val="002D2C6B"/>
    <w:rsid w:val="002D4017"/>
    <w:rsid w:val="002E26A0"/>
    <w:rsid w:val="002E27A1"/>
    <w:rsid w:val="003044B8"/>
    <w:rsid w:val="003370CA"/>
    <w:rsid w:val="00337906"/>
    <w:rsid w:val="00347FC0"/>
    <w:rsid w:val="00364A9D"/>
    <w:rsid w:val="00371247"/>
    <w:rsid w:val="00380C72"/>
    <w:rsid w:val="00382567"/>
    <w:rsid w:val="00384112"/>
    <w:rsid w:val="00392013"/>
    <w:rsid w:val="003B4E33"/>
    <w:rsid w:val="003D7E5B"/>
    <w:rsid w:val="003E2E62"/>
    <w:rsid w:val="003F1BEF"/>
    <w:rsid w:val="003F7270"/>
    <w:rsid w:val="004058DA"/>
    <w:rsid w:val="00426D14"/>
    <w:rsid w:val="0043217B"/>
    <w:rsid w:val="004321F3"/>
    <w:rsid w:val="00476C2A"/>
    <w:rsid w:val="00484AF7"/>
    <w:rsid w:val="004A217B"/>
    <w:rsid w:val="004C7A32"/>
    <w:rsid w:val="004E109C"/>
    <w:rsid w:val="004F5775"/>
    <w:rsid w:val="005320B3"/>
    <w:rsid w:val="00550BA2"/>
    <w:rsid w:val="00575AB6"/>
    <w:rsid w:val="00595A64"/>
    <w:rsid w:val="005B147C"/>
    <w:rsid w:val="005C12E6"/>
    <w:rsid w:val="005C4044"/>
    <w:rsid w:val="005E531F"/>
    <w:rsid w:val="005F41ED"/>
    <w:rsid w:val="006033B5"/>
    <w:rsid w:val="00644A22"/>
    <w:rsid w:val="00656A69"/>
    <w:rsid w:val="006717EB"/>
    <w:rsid w:val="00680C51"/>
    <w:rsid w:val="006841F9"/>
    <w:rsid w:val="00691B0E"/>
    <w:rsid w:val="006B7467"/>
    <w:rsid w:val="006D7E69"/>
    <w:rsid w:val="006E47CB"/>
    <w:rsid w:val="006E64F2"/>
    <w:rsid w:val="006E6D9E"/>
    <w:rsid w:val="006F73E6"/>
    <w:rsid w:val="0071622E"/>
    <w:rsid w:val="007333B5"/>
    <w:rsid w:val="007537D0"/>
    <w:rsid w:val="007641FD"/>
    <w:rsid w:val="0077376E"/>
    <w:rsid w:val="00782C10"/>
    <w:rsid w:val="00784674"/>
    <w:rsid w:val="007902AB"/>
    <w:rsid w:val="007C20E1"/>
    <w:rsid w:val="007D5350"/>
    <w:rsid w:val="007E6CAF"/>
    <w:rsid w:val="007F03C7"/>
    <w:rsid w:val="00801654"/>
    <w:rsid w:val="0080748E"/>
    <w:rsid w:val="008076C5"/>
    <w:rsid w:val="00810345"/>
    <w:rsid w:val="00853A27"/>
    <w:rsid w:val="00876578"/>
    <w:rsid w:val="0088753E"/>
    <w:rsid w:val="008939A3"/>
    <w:rsid w:val="008A078E"/>
    <w:rsid w:val="008A2BB0"/>
    <w:rsid w:val="008C2C7B"/>
    <w:rsid w:val="008D5E22"/>
    <w:rsid w:val="008E2854"/>
    <w:rsid w:val="00904DD2"/>
    <w:rsid w:val="00940B14"/>
    <w:rsid w:val="00953810"/>
    <w:rsid w:val="00963A36"/>
    <w:rsid w:val="0098149F"/>
    <w:rsid w:val="00995FF9"/>
    <w:rsid w:val="009A2948"/>
    <w:rsid w:val="009B00E1"/>
    <w:rsid w:val="009C3A07"/>
    <w:rsid w:val="009C4439"/>
    <w:rsid w:val="009D377B"/>
    <w:rsid w:val="009D676D"/>
    <w:rsid w:val="009E79F4"/>
    <w:rsid w:val="009F47C5"/>
    <w:rsid w:val="009F48A1"/>
    <w:rsid w:val="00A06D85"/>
    <w:rsid w:val="00A1419F"/>
    <w:rsid w:val="00A16DBA"/>
    <w:rsid w:val="00A20F2F"/>
    <w:rsid w:val="00A24926"/>
    <w:rsid w:val="00A25FED"/>
    <w:rsid w:val="00A261DF"/>
    <w:rsid w:val="00A34C02"/>
    <w:rsid w:val="00A36ABB"/>
    <w:rsid w:val="00A65593"/>
    <w:rsid w:val="00A767F1"/>
    <w:rsid w:val="00AA6469"/>
    <w:rsid w:val="00AB6E73"/>
    <w:rsid w:val="00B130E3"/>
    <w:rsid w:val="00B15A63"/>
    <w:rsid w:val="00B3712F"/>
    <w:rsid w:val="00B42E1F"/>
    <w:rsid w:val="00B47DBD"/>
    <w:rsid w:val="00B63B8B"/>
    <w:rsid w:val="00B77388"/>
    <w:rsid w:val="00B84B24"/>
    <w:rsid w:val="00BA30E8"/>
    <w:rsid w:val="00BA3D74"/>
    <w:rsid w:val="00BA6D4A"/>
    <w:rsid w:val="00BB15B9"/>
    <w:rsid w:val="00BB466D"/>
    <w:rsid w:val="00BE6E5B"/>
    <w:rsid w:val="00C16C5B"/>
    <w:rsid w:val="00C227C1"/>
    <w:rsid w:val="00C30FFD"/>
    <w:rsid w:val="00C47DC3"/>
    <w:rsid w:val="00C5186D"/>
    <w:rsid w:val="00C8423B"/>
    <w:rsid w:val="00CB1BED"/>
    <w:rsid w:val="00CE64AB"/>
    <w:rsid w:val="00CF6A33"/>
    <w:rsid w:val="00D109DD"/>
    <w:rsid w:val="00D201FD"/>
    <w:rsid w:val="00D23C2C"/>
    <w:rsid w:val="00D54DAE"/>
    <w:rsid w:val="00D7031E"/>
    <w:rsid w:val="00D717DE"/>
    <w:rsid w:val="00D803E8"/>
    <w:rsid w:val="00DA1ED2"/>
    <w:rsid w:val="00DA7B03"/>
    <w:rsid w:val="00E038CC"/>
    <w:rsid w:val="00E118E5"/>
    <w:rsid w:val="00E152CF"/>
    <w:rsid w:val="00E45C5D"/>
    <w:rsid w:val="00E61315"/>
    <w:rsid w:val="00E61BF4"/>
    <w:rsid w:val="00EB4ACF"/>
    <w:rsid w:val="00EC61C5"/>
    <w:rsid w:val="00ED4499"/>
    <w:rsid w:val="00EE07D4"/>
    <w:rsid w:val="00F6409A"/>
    <w:rsid w:val="00F646ED"/>
    <w:rsid w:val="00F9042C"/>
    <w:rsid w:val="00FD3849"/>
    <w:rsid w:val="00FD458F"/>
    <w:rsid w:val="00FD7DBA"/>
    <w:rsid w:val="00FE451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7FD3-90F6-4891-BD8F-4C160F65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5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Cs w:val="20"/>
    </w:rPr>
  </w:style>
  <w:style w:type="paragraph" w:styleId="BodyText">
    <w:name w:val="Body Text"/>
    <w:basedOn w:val="Normal"/>
    <w:rPr>
      <w:rFonts w:ascii="Arial" w:hAnsi="Arial" w:cs="Arial"/>
      <w:sz w:val="22"/>
      <w:szCs w:val="22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3C7"/>
  </w:style>
  <w:style w:type="paragraph" w:styleId="NormalWeb">
    <w:name w:val="Normal (Web)"/>
    <w:basedOn w:val="Normal"/>
    <w:rsid w:val="0010021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D77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B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837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Expert Grup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Galatanu Catalin</dc:creator>
  <cp:keywords/>
  <dc:description/>
  <cp:lastModifiedBy>Diaconescu Marius</cp:lastModifiedBy>
  <cp:revision>8</cp:revision>
  <cp:lastPrinted>2005-02-19T17:51:00Z</cp:lastPrinted>
  <dcterms:created xsi:type="dcterms:W3CDTF">2021-03-01T09:05:00Z</dcterms:created>
  <dcterms:modified xsi:type="dcterms:W3CDTF">2021-03-01T09:33:00Z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1117386744</vt:i4>
  </property>
  <property fmtid="{D5CDD505-2E9C-101B-9397-08002B2CF9AE}" pid="3" name="_EmailSubject">
    <vt:lpwstr>Standarde IFR, pentru dl. prof. Mateescu</vt:lpwstr>
  </property>
  <property fmtid="{D5CDD505-2E9C-101B-9397-08002B2CF9AE}" pid="4" name="_AuthorEmail">
    <vt:lpwstr>alstancu@mail.uaic.ro</vt:lpwstr>
  </property>
  <property fmtid="{D5CDD505-2E9C-101B-9397-08002B2CF9AE}" pid="5" name="_AuthorEmailDisplayName">
    <vt:lpwstr>Alexandru STANCU</vt:lpwstr>
  </property>
  <property fmtid="{D5CDD505-2E9C-101B-9397-08002B2CF9AE}" pid="6" name="_ReviewingToolsShownOnce">
    <vt:lpwstr/>
  </property>
</Properties>
</file>