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AD" w:rsidRPr="00686BA1" w:rsidRDefault="00686BA1" w:rsidP="00686BA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6B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Proces-verbal al verificării contestațiilor depuse de studenții Facultății de Istorie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 Universității din București </w:t>
      </w:r>
      <w:r w:rsidRPr="00686BA1">
        <w:rPr>
          <w:rFonts w:ascii="Times New Roman" w:hAnsi="Times New Roman" w:cs="Times New Roman"/>
          <w:b/>
          <w:sz w:val="24"/>
          <w:szCs w:val="24"/>
          <w:lang w:val="ro-RO"/>
        </w:rPr>
        <w:t>la rezultatele evaluării dosarelor de bursă de merit, respectiv de bursă socială</w:t>
      </w:r>
    </w:p>
    <w:p w:rsidR="00686BA1" w:rsidRDefault="00686BA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86BA1" w:rsidRDefault="00686BA1" w:rsidP="00686BA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încheiat azi, 11.10.2020</w:t>
      </w:r>
      <w:r w:rsidR="008F2BD3">
        <w:rPr>
          <w:rFonts w:ascii="Times New Roman" w:hAnsi="Times New Roman" w:cs="Times New Roman"/>
          <w:sz w:val="24"/>
          <w:szCs w:val="24"/>
          <w:lang w:val="ro-RO"/>
        </w:rPr>
        <w:t>, în urma ședinței desfășurate online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86BA1" w:rsidRDefault="00686BA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86BA1" w:rsidRDefault="00686BA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Comisia de contestații</w:t>
      </w:r>
      <w:r w:rsidR="008F2BD3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aprobată de Consiliul Facultății de Istorie în ședința din 29.10.2020, formată din membrii menționați mai jos, a analizat contestațiile depuse, împreună cu toate documentele aflate în dosarele studenților respectivi și a decis următoarele:</w:t>
      </w:r>
    </w:p>
    <w:p w:rsidR="008F2BD3" w:rsidRDefault="008F2BD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8460D" w:rsidRPr="00F8460D" w:rsidRDefault="00F8460D" w:rsidP="00F8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8460D">
        <w:rPr>
          <w:rFonts w:ascii="Times New Roman" w:hAnsi="Times New Roman" w:cs="Times New Roman"/>
          <w:b/>
          <w:sz w:val="24"/>
          <w:szCs w:val="24"/>
          <w:lang w:val="ro-RO"/>
        </w:rPr>
        <w:t>Burdescu (Nedelea) Valentina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 xml:space="preserve"> – se respinge în unanimitate contestația, deoarece în urma reevaluării lucrării de către membrii profesori ai comisiei de contestații nu s-a schimbat nota obținută inițial.</w:t>
      </w:r>
    </w:p>
    <w:p w:rsidR="00F8460D" w:rsidRPr="00F8460D" w:rsidRDefault="00F8460D" w:rsidP="00F8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8460D">
        <w:rPr>
          <w:rFonts w:ascii="Times New Roman" w:hAnsi="Times New Roman" w:cs="Times New Roman"/>
          <w:b/>
          <w:sz w:val="24"/>
          <w:szCs w:val="24"/>
          <w:lang w:val="ro-RO"/>
        </w:rPr>
        <w:t>Burlacu Alexandra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Nicoleta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 xml:space="preserve"> – se aprobă contestația în </w:t>
      </w:r>
      <w:r>
        <w:rPr>
          <w:rFonts w:ascii="Times New Roman" w:hAnsi="Times New Roman" w:cs="Times New Roman"/>
          <w:sz w:val="24"/>
          <w:szCs w:val="24"/>
          <w:lang w:val="ro-RO"/>
        </w:rPr>
        <w:t>majoritate – dna prof. Solcan Sarolta s-a abținut din proprie inițiativă, iar d. Dănuț Vasile s-a abținut la observația președintelui comisiei că se află în conflict de interese –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 xml:space="preserve"> deoarece la recalcularea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venitului pe membru de familie 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>a rezultat suma de 827,35 lei, sub limita superioară rezultată din aplicarea plafonului de 35% pentru burse sociale din suma totală alocată pentru burse.</w:t>
      </w:r>
    </w:p>
    <w:p w:rsidR="00F8460D" w:rsidRPr="00F8460D" w:rsidRDefault="00F8460D" w:rsidP="00F8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8460D">
        <w:rPr>
          <w:rFonts w:ascii="Times New Roman" w:hAnsi="Times New Roman" w:cs="Times New Roman"/>
          <w:b/>
          <w:sz w:val="24"/>
          <w:szCs w:val="24"/>
          <w:lang w:val="ro-RO"/>
        </w:rPr>
        <w:t>Burlacu Andreea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Mădălina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 xml:space="preserve"> – se aprobă contestația în </w:t>
      </w:r>
      <w:r>
        <w:rPr>
          <w:rFonts w:ascii="Times New Roman" w:hAnsi="Times New Roman" w:cs="Times New Roman"/>
          <w:sz w:val="24"/>
          <w:szCs w:val="24"/>
          <w:lang w:val="ro-RO"/>
        </w:rPr>
        <w:t>majoritate – dna prof. Solcan Sarolta s-a abținut din proprie inițiativă, iar d. Dănuț Vasile s-a abținut la observația președintelui comisiei că se află în conflict de interese –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 xml:space="preserve"> deoarece la recalcularea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venitului pe membru de familie 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>a rezultat suma de 827,35 lei, sub limita superioară rezultată din aplicarea plafonului de 35% pentru burse sociale din suma totală alocată pentru burse.</w:t>
      </w:r>
    </w:p>
    <w:p w:rsidR="00F8460D" w:rsidRPr="00F8460D" w:rsidRDefault="00F8460D" w:rsidP="00F8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8460D">
        <w:rPr>
          <w:rFonts w:ascii="Times New Roman" w:hAnsi="Times New Roman" w:cs="Times New Roman"/>
          <w:b/>
          <w:sz w:val="24"/>
          <w:szCs w:val="24"/>
          <w:lang w:val="ro-RO"/>
        </w:rPr>
        <w:t>Clăbescu Andreea Miruna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 xml:space="preserve"> – se aprobă contestația în unanimitate, deoarece la recalcularea </w:t>
      </w:r>
      <w:r>
        <w:rPr>
          <w:rFonts w:ascii="Times New Roman" w:hAnsi="Times New Roman" w:cs="Times New Roman"/>
          <w:sz w:val="24"/>
          <w:szCs w:val="24"/>
          <w:lang w:val="ro-RO"/>
        </w:rPr>
        <w:t>venitului pe membru de familie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 xml:space="preserve"> a rezultat suma de 878,22 lei, sub limita superioară rezultată din aplicarea plafonului de 35% pentru burse sociale din suma totală alocată pentru burse.</w:t>
      </w:r>
    </w:p>
    <w:p w:rsidR="00F8460D" w:rsidRPr="00F8460D" w:rsidRDefault="00F8460D" w:rsidP="00F8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8460D">
        <w:rPr>
          <w:rFonts w:ascii="Times New Roman" w:hAnsi="Times New Roman" w:cs="Times New Roman"/>
          <w:b/>
          <w:sz w:val="24"/>
          <w:szCs w:val="24"/>
          <w:lang w:val="ro-RO"/>
        </w:rPr>
        <w:t>Graur Alexandru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 xml:space="preserve"> – se respinge contestația în majoritate – dna prof. Solcan Sarolta se abține – deoarece venitul pe membru de familie este superior limitei rezultate din aplicarea plafonului de 35% pentru burse sociale din suma totală alocată pentru burse.</w:t>
      </w:r>
    </w:p>
    <w:p w:rsidR="00F8460D" w:rsidRPr="00F8460D" w:rsidRDefault="00F8460D" w:rsidP="00F8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8460D">
        <w:rPr>
          <w:rFonts w:ascii="Times New Roman" w:hAnsi="Times New Roman" w:cs="Times New Roman"/>
          <w:b/>
          <w:sz w:val="24"/>
          <w:szCs w:val="24"/>
          <w:lang w:val="ro-RO"/>
        </w:rPr>
        <w:t>Marcu Anamaria Luisa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 xml:space="preserve"> – se respinge contestația</w:t>
      </w:r>
      <w:r w:rsidR="00175761">
        <w:rPr>
          <w:rFonts w:ascii="Times New Roman" w:hAnsi="Times New Roman" w:cs="Times New Roman"/>
          <w:sz w:val="24"/>
          <w:szCs w:val="24"/>
          <w:lang w:val="ro-RO"/>
        </w:rPr>
        <w:t xml:space="preserve"> în unanimitate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>, deoarece venitul pe membru de familie este superior celor al studenților</w:t>
      </w:r>
    </w:p>
    <w:p w:rsidR="00F8460D" w:rsidRPr="00F8460D" w:rsidRDefault="00F8460D" w:rsidP="00F8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8460D">
        <w:rPr>
          <w:rFonts w:ascii="Times New Roman" w:hAnsi="Times New Roman" w:cs="Times New Roman"/>
          <w:b/>
          <w:sz w:val="24"/>
          <w:szCs w:val="24"/>
          <w:lang w:val="ro-RO"/>
        </w:rPr>
        <w:t>Pascal G. Andrei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 xml:space="preserve"> – se respinge în unanimitate contestația, deoarece nu a depus documentația necesară în termenul prevăzut.</w:t>
      </w:r>
    </w:p>
    <w:p w:rsidR="00F8460D" w:rsidRPr="00F8460D" w:rsidRDefault="00F8460D" w:rsidP="00F8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8460D">
        <w:rPr>
          <w:rFonts w:ascii="Times New Roman" w:hAnsi="Times New Roman" w:cs="Times New Roman"/>
          <w:b/>
          <w:sz w:val="24"/>
          <w:szCs w:val="24"/>
          <w:lang w:val="ro-RO"/>
        </w:rPr>
        <w:t>Poleac Radu Emilian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 xml:space="preserve"> – se respinge în unanimitate contestația, deoarece în urma reevaluării lucrării de către membrii profesori ai comisiei de contestații nu s-a schimbat nota obținută inițial.</w:t>
      </w:r>
    </w:p>
    <w:p w:rsidR="00F8460D" w:rsidRDefault="00F8460D" w:rsidP="00F8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8460D">
        <w:rPr>
          <w:rFonts w:ascii="Times New Roman" w:hAnsi="Times New Roman" w:cs="Times New Roman"/>
          <w:b/>
          <w:sz w:val="24"/>
          <w:szCs w:val="24"/>
          <w:lang w:val="ro-RO"/>
        </w:rPr>
        <w:t>Vocheci Vlad Dragoș</w:t>
      </w:r>
      <w:r w:rsidRPr="00F8460D">
        <w:rPr>
          <w:rFonts w:ascii="Times New Roman" w:hAnsi="Times New Roman" w:cs="Times New Roman"/>
          <w:sz w:val="24"/>
          <w:szCs w:val="24"/>
          <w:lang w:val="ro-RO"/>
        </w:rPr>
        <w:t xml:space="preserve"> – se respinge în unanimitate contestația, deoarece nu a depus documentația necesară în termenul prevăzut.</w:t>
      </w:r>
    </w:p>
    <w:p w:rsidR="00BD4AAC" w:rsidRDefault="00BD4AAC" w:rsidP="00BD4AA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75761" w:rsidRDefault="0017576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Comisia de contestații face următoarele recomandări conducerii Facultății:</w:t>
      </w:r>
    </w:p>
    <w:p w:rsidR="00BD4AAC" w:rsidRDefault="00BD4AAC" w:rsidP="001757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Să se solicite conducerii Universității din București suplimentarea bugetului pentru burse astfel încât să fie acoperite sumele necesare pentru cei trei studenți ale căror </w:t>
      </w: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contestații au fost acceptate, pentru a evita reclasificarea studenților, ale căror cereri inițiale au fost aprobate.</w:t>
      </w:r>
    </w:p>
    <w:p w:rsidR="00F8460D" w:rsidRDefault="00175761" w:rsidP="001757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175761">
        <w:rPr>
          <w:rFonts w:ascii="Times New Roman" w:hAnsi="Times New Roman" w:cs="Times New Roman"/>
          <w:sz w:val="24"/>
          <w:szCs w:val="24"/>
          <w:lang w:val="ro-RO"/>
        </w:rPr>
        <w:t xml:space="preserve">pisul documentelor solicitate studenților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publicat pe pagina de internet a facultății </w:t>
      </w:r>
      <w:r w:rsidRPr="00175761">
        <w:rPr>
          <w:rFonts w:ascii="Times New Roman" w:hAnsi="Times New Roman" w:cs="Times New Roman"/>
          <w:sz w:val="24"/>
          <w:szCs w:val="24"/>
          <w:lang w:val="ro-RO"/>
        </w:rPr>
        <w:t>să fie corectat în concordanță cu Metodologia pentru acordarea burselor aprobată de conducerea Universității.</w:t>
      </w:r>
    </w:p>
    <w:p w:rsidR="00175761" w:rsidRPr="00175761" w:rsidRDefault="00175761" w:rsidP="001757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cazul în care au fost eliminate în faza inițială de evaluare dosare pentru bursă socială din cauza absenței declarației not</w:t>
      </w:r>
      <w:r w:rsidR="00E7524F">
        <w:rPr>
          <w:rFonts w:ascii="Times New Roman" w:hAnsi="Times New Roman" w:cs="Times New Roman"/>
          <w:sz w:val="24"/>
          <w:szCs w:val="24"/>
          <w:lang w:val="ro-RO"/>
        </w:rPr>
        <w:t>ariale a părinților că nu au obț</w:t>
      </w:r>
      <w:r>
        <w:rPr>
          <w:rFonts w:ascii="Times New Roman" w:hAnsi="Times New Roman" w:cs="Times New Roman"/>
          <w:sz w:val="24"/>
          <w:szCs w:val="24"/>
          <w:lang w:val="ro-RO"/>
        </w:rPr>
        <w:t>inut alte venituri decât cele declarate, să fie reevaluate în consens cu metodologia de acordare a burselor, care solicită declarații notariale ale părinților care nu realizează niciun fel de venit.</w:t>
      </w:r>
    </w:p>
    <w:p w:rsidR="00175761" w:rsidRDefault="00E7524F" w:rsidP="00E75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se redacteze în anul următor modele de completare a cererilor pentru bursă, în special cu modul de calcul al veniturilor, pentru a evita erorile.</w:t>
      </w:r>
    </w:p>
    <w:p w:rsidR="00E7524F" w:rsidRDefault="00E7524F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BD4AAC" w:rsidRDefault="00BD4AAC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BD4AAC" w:rsidRDefault="00BD4AAC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E7524F" w:rsidRDefault="00E7524F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Conf. univ. dr. Marius Diaconescu, președinte</w:t>
      </w:r>
    </w:p>
    <w:p w:rsidR="00E7524F" w:rsidRDefault="00E7524F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E7524F" w:rsidRDefault="00BD4AAC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univ. dr. Șarola Solcan</w:t>
      </w:r>
    </w:p>
    <w:p w:rsidR="00BD4AAC" w:rsidRDefault="00BD4AAC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BD4AAC" w:rsidRDefault="00BD4AAC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Lector univ. dr. Daniela Zaharia</w:t>
      </w:r>
    </w:p>
    <w:p w:rsidR="00BD4AAC" w:rsidRDefault="00BD4AAC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BD4AAC" w:rsidRDefault="00BD4AAC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Lector univ. dr. Marian Coman</w:t>
      </w:r>
    </w:p>
    <w:p w:rsidR="00BD4AAC" w:rsidRDefault="00BD4AAC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BD4AAC" w:rsidRDefault="00BD4AAC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Adel</w:t>
      </w:r>
      <w:r w:rsidR="00AF1E08">
        <w:rPr>
          <w:rFonts w:ascii="Times New Roman" w:hAnsi="Times New Roman" w:cs="Times New Roman"/>
          <w:sz w:val="24"/>
          <w:szCs w:val="24"/>
          <w:lang w:val="ro-RO"/>
        </w:rPr>
        <w:t>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a Tudor, reprezentant al studenților</w:t>
      </w:r>
    </w:p>
    <w:p w:rsidR="00BD4AAC" w:rsidRDefault="00BD4AAC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BD4AAC" w:rsidRDefault="00BD4AAC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Vasile Dănuț, reprezentant al studenților</w:t>
      </w:r>
    </w:p>
    <w:p w:rsidR="00BD4AAC" w:rsidRDefault="00BD4AAC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BD4AAC" w:rsidRPr="00E7524F" w:rsidRDefault="00BD4AAC" w:rsidP="00E7524F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Cercel Ștefania, delegată din partea Secretariatului</w:t>
      </w:r>
    </w:p>
    <w:p w:rsidR="00F8460D" w:rsidRPr="00686BA1" w:rsidRDefault="00F8460D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8460D" w:rsidRPr="00686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D60B7"/>
    <w:multiLevelType w:val="hybridMultilevel"/>
    <w:tmpl w:val="C30C47AE"/>
    <w:lvl w:ilvl="0" w:tplc="7F742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8764CC"/>
    <w:multiLevelType w:val="hybridMultilevel"/>
    <w:tmpl w:val="79228D86"/>
    <w:lvl w:ilvl="0" w:tplc="5554FD08">
      <w:start w:val="1"/>
      <w:numFmt w:val="decimal"/>
      <w:lvlText w:val="%1."/>
      <w:lvlJc w:val="left"/>
      <w:pPr>
        <w:ind w:left="1440" w:hanging="360"/>
      </w:pPr>
      <w:rPr>
        <w:rFonts w:ascii="Times New Roman Bold" w:hAnsi="Times New Roman Bold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A1"/>
    <w:rsid w:val="00175761"/>
    <w:rsid w:val="004D45AD"/>
    <w:rsid w:val="006109BD"/>
    <w:rsid w:val="00686BA1"/>
    <w:rsid w:val="008F2BD3"/>
    <w:rsid w:val="009F3D37"/>
    <w:rsid w:val="00AF1E08"/>
    <w:rsid w:val="00BD4AAC"/>
    <w:rsid w:val="00E7524F"/>
    <w:rsid w:val="00F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5D085-AA37-495F-80C7-3E0E370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37"/>
    <w:pPr>
      <w:ind w:firstLine="720"/>
    </w:pPr>
    <w:rPr>
      <w:rFonts w:ascii="Constantia" w:hAnsi="Constant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9BD"/>
    <w:pPr>
      <w:keepNext/>
      <w:keepLines/>
      <w:spacing w:before="240"/>
      <w:jc w:val="right"/>
      <w:outlineLvl w:val="0"/>
    </w:pPr>
    <w:rPr>
      <w:rFonts w:eastAsiaTheme="majorEastAsia" w:cstheme="majorBidi"/>
      <w:b/>
      <w:i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9BD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9BD"/>
    <w:pPr>
      <w:keepNext/>
      <w:keepLines/>
      <w:ind w:left="851" w:right="567" w:hanging="284"/>
      <w:outlineLvl w:val="2"/>
    </w:pPr>
    <w:rPr>
      <w:rFonts w:eastAsiaTheme="majorEastAsia" w:cstheme="majorBidi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Numar"/>
    <w:basedOn w:val="Normal"/>
    <w:next w:val="Normal"/>
    <w:link w:val="TitleChar"/>
    <w:uiPriority w:val="10"/>
    <w:qFormat/>
    <w:rsid w:val="006109B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aliases w:val="Numar Char"/>
    <w:basedOn w:val="DefaultParagraphFont"/>
    <w:link w:val="Title"/>
    <w:uiPriority w:val="10"/>
    <w:rsid w:val="006109BD"/>
    <w:rPr>
      <w:rFonts w:ascii="Constantia" w:eastAsiaTheme="majorEastAsia" w:hAnsi="Constantia" w:cstheme="majorBidi"/>
      <w:b/>
      <w:spacing w:val="-10"/>
      <w:kern w:val="28"/>
      <w:sz w:val="2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09BD"/>
    <w:rPr>
      <w:rFonts w:ascii="Constantia" w:eastAsiaTheme="majorEastAsia" w:hAnsi="Constantia" w:cstheme="majorBidi"/>
      <w:b/>
      <w:i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9BD"/>
    <w:rPr>
      <w:rFonts w:ascii="Constantia" w:eastAsiaTheme="majorEastAsia" w:hAnsi="Constantia" w:cstheme="majorBidi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09BD"/>
    <w:rPr>
      <w:rFonts w:ascii="Constantia" w:eastAsiaTheme="majorEastAsia" w:hAnsi="Constantia" w:cstheme="majorBidi"/>
      <w:i/>
      <w:sz w:val="20"/>
      <w:szCs w:val="24"/>
    </w:rPr>
  </w:style>
  <w:style w:type="paragraph" w:styleId="ListParagraph">
    <w:name w:val="List Paragraph"/>
    <w:basedOn w:val="Normal"/>
    <w:uiPriority w:val="34"/>
    <w:qFormat/>
    <w:rsid w:val="00F8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mariusdiaconescu</dc:creator>
  <cp:keywords/>
  <dc:description/>
  <cp:lastModifiedBy>mariusdiaconescu</cp:lastModifiedBy>
  <cp:revision>4</cp:revision>
  <dcterms:created xsi:type="dcterms:W3CDTF">2020-11-10T09:09:00Z</dcterms:created>
  <dcterms:modified xsi:type="dcterms:W3CDTF">2020-11-10T10:13:00Z</dcterms:modified>
</cp:coreProperties>
</file>