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09" w:rsidRDefault="00FE6609" w:rsidP="00FE660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E6609" w:rsidRDefault="00FE6609" w:rsidP="00FE6609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CONCURS BURSE MASTER</w:t>
      </w:r>
    </w:p>
    <w:p w:rsidR="00FE6609" w:rsidRDefault="00FE6609" w:rsidP="00FE660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E6609" w:rsidRDefault="00FE6609" w:rsidP="00FE660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E6609">
        <w:rPr>
          <w:rFonts w:ascii="Times New Roman" w:hAnsi="Times New Roman"/>
          <w:b/>
          <w:sz w:val="28"/>
          <w:szCs w:val="28"/>
          <w:lang w:val="ro-RO"/>
        </w:rPr>
        <w:t>POLITICĂ ŞI SOCIETATE</w:t>
      </w:r>
    </w:p>
    <w:p w:rsidR="00841945" w:rsidRDefault="00841945" w:rsidP="00FE660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41945" w:rsidRDefault="00841945" w:rsidP="00FE660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41945" w:rsidRPr="00841945" w:rsidRDefault="00841945" w:rsidP="00841945">
      <w:pPr>
        <w:spacing w:line="360" w:lineRule="auto"/>
        <w:rPr>
          <w:rFonts w:ascii="Times New Roman" w:hAnsi="Times New Roman"/>
          <w:b/>
          <w:sz w:val="32"/>
          <w:szCs w:val="28"/>
          <w:lang w:val="ro-RO"/>
        </w:rPr>
      </w:pPr>
      <w:r w:rsidRPr="00780D37">
        <w:rPr>
          <w:rFonts w:ascii="Times New Roman" w:hAnsi="Times New Roman"/>
          <w:color w:val="1D2228"/>
          <w:sz w:val="24"/>
          <w:shd w:val="clear" w:color="auto" w:fill="FFFFFF"/>
          <w:lang w:val="ro-RO"/>
        </w:rPr>
        <w:t>Candidații vor realiza un eseu de aproximativ 6 pagini, TNR 12, 1,5 rânduri</w:t>
      </w:r>
      <w:r w:rsidR="00780D37">
        <w:rPr>
          <w:rFonts w:ascii="Times New Roman" w:hAnsi="Times New Roman"/>
          <w:color w:val="1D2228"/>
          <w:sz w:val="24"/>
          <w:shd w:val="clear" w:color="auto" w:fill="FFFFFF"/>
          <w:lang w:val="ro-RO"/>
        </w:rPr>
        <w:t>, cu aparat critic și bibliografie. Bibliogr</w:t>
      </w:r>
      <w:r w:rsidR="00780D37">
        <w:rPr>
          <w:rFonts w:ascii="Times New Roman" w:hAnsi="Times New Roman"/>
          <w:color w:val="1D2228"/>
          <w:sz w:val="24"/>
          <w:shd w:val="clear" w:color="auto" w:fill="FFFFFF"/>
          <w:lang w:val="ro-RO"/>
        </w:rPr>
        <w:t>afia indicată este orientativă.</w:t>
      </w:r>
      <w:bookmarkStart w:id="0" w:name="_GoBack"/>
      <w:bookmarkEnd w:id="0"/>
      <w:r w:rsidRPr="00780D37">
        <w:rPr>
          <w:rFonts w:ascii="Times New Roman" w:hAnsi="Times New Roman"/>
          <w:color w:val="1D2228"/>
          <w:sz w:val="24"/>
          <w:shd w:val="clear" w:color="auto" w:fill="FFFFFF"/>
          <w:lang w:val="ro-RO"/>
        </w:rPr>
        <w:t xml:space="preserve"> Tema va fi transmisă candidaților vineri, </w:t>
      </w:r>
      <w:r w:rsidRPr="00780D37">
        <w:rPr>
          <w:rFonts w:ascii="Times New Roman" w:hAnsi="Times New Roman"/>
          <w:b/>
          <w:color w:val="1D2228"/>
          <w:sz w:val="24"/>
          <w:shd w:val="clear" w:color="auto" w:fill="FFFFFF"/>
          <w:lang w:val="ro-RO"/>
        </w:rPr>
        <w:t>30 octombrie, ora 10.00</w:t>
      </w:r>
      <w:r w:rsidRPr="00780D37">
        <w:rPr>
          <w:rFonts w:ascii="Times New Roman" w:hAnsi="Times New Roman"/>
          <w:color w:val="1D2228"/>
          <w:sz w:val="24"/>
          <w:shd w:val="clear" w:color="auto" w:fill="FFFFFF"/>
          <w:lang w:val="ro-RO"/>
        </w:rPr>
        <w:t xml:space="preserve">, pe mailul comunicat de candidați în timpul procesului de inscriere. Timp de lucru: 8 ore. Lucrarea rezultată va fi transmisă comisiei pe adresa </w:t>
      </w:r>
      <w:r w:rsidRPr="00780D37">
        <w:rPr>
          <w:rFonts w:ascii="Times New Roman" w:hAnsi="Times New Roman"/>
          <w:b/>
          <w:color w:val="1D2228"/>
          <w:sz w:val="24"/>
          <w:shd w:val="clear" w:color="auto" w:fill="FFFFFF"/>
          <w:lang w:val="ro-RO"/>
        </w:rPr>
        <w:t>contact@csea.ro</w:t>
      </w:r>
      <w:r w:rsidRPr="00780D37">
        <w:rPr>
          <w:rFonts w:ascii="Times New Roman" w:hAnsi="Times New Roman"/>
          <w:color w:val="1D2228"/>
          <w:sz w:val="24"/>
          <w:shd w:val="clear" w:color="auto" w:fill="FFFFFF"/>
          <w:lang w:val="ro-RO"/>
        </w:rPr>
        <w:t xml:space="preserve">, până vineri </w:t>
      </w:r>
      <w:r w:rsidRPr="00780D37">
        <w:rPr>
          <w:rFonts w:ascii="Times New Roman" w:hAnsi="Times New Roman"/>
          <w:b/>
          <w:color w:val="1D2228"/>
          <w:sz w:val="24"/>
          <w:shd w:val="clear" w:color="auto" w:fill="FFFFFF"/>
          <w:lang w:val="ro-RO"/>
        </w:rPr>
        <w:t>30 octombrie, ora 18.00.</w:t>
      </w:r>
    </w:p>
    <w:p w:rsidR="00FE6609" w:rsidRPr="00FE6609" w:rsidRDefault="00FE6609" w:rsidP="00FE660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6609" w:rsidRPr="00D66B09" w:rsidRDefault="00FE6609" w:rsidP="00FE660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E6609" w:rsidRPr="00FE6609" w:rsidRDefault="00FE6609" w:rsidP="00FE6609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FE6609">
        <w:rPr>
          <w:rFonts w:ascii="Times New Roman" w:hAnsi="Times New Roman"/>
          <w:sz w:val="28"/>
          <w:szCs w:val="28"/>
          <w:lang w:val="ro-RO"/>
        </w:rPr>
        <w:t>BIBLIOGRAFIE</w:t>
      </w:r>
      <w:r w:rsidR="006044A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E6609">
        <w:rPr>
          <w:rFonts w:ascii="Times New Roman" w:hAnsi="Times New Roman"/>
          <w:sz w:val="28"/>
          <w:szCs w:val="28"/>
          <w:lang w:val="ro-RO"/>
        </w:rPr>
        <w:t>:</w:t>
      </w:r>
    </w:p>
    <w:p w:rsidR="002E2B6C" w:rsidRPr="00FE6609" w:rsidRDefault="002E2B6C" w:rsidP="00FE66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44A0" w:rsidRDefault="006044A0" w:rsidP="006044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Ian Kershaw, </w:t>
      </w:r>
      <w:proofErr w:type="gramStart"/>
      <w:r>
        <w:rPr>
          <w:rFonts w:ascii="Times New Roman" w:hAnsi="Times New Roman"/>
          <w:i/>
          <w:sz w:val="28"/>
          <w:szCs w:val="28"/>
        </w:rPr>
        <w:t>Un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continent </w:t>
      </w:r>
      <w:proofErr w:type="spellStart"/>
      <w:r>
        <w:rPr>
          <w:rFonts w:ascii="Times New Roman" w:hAnsi="Times New Roman"/>
          <w:i/>
          <w:sz w:val="28"/>
          <w:szCs w:val="28"/>
        </w:rPr>
        <w:t>fracturat</w:t>
      </w:r>
      <w:proofErr w:type="spellEnd"/>
      <w:r>
        <w:rPr>
          <w:rFonts w:ascii="Times New Roman" w:hAnsi="Times New Roman"/>
          <w:i/>
          <w:sz w:val="28"/>
          <w:szCs w:val="28"/>
        </w:rPr>
        <w:t>. Europa, 1950-2017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București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Litera</w:t>
      </w:r>
      <w:proofErr w:type="spellEnd"/>
      <w:r>
        <w:rPr>
          <w:rFonts w:ascii="Times New Roman" w:hAnsi="Times New Roman"/>
          <w:sz w:val="28"/>
          <w:szCs w:val="28"/>
        </w:rPr>
        <w:t>, 2019</w:t>
      </w:r>
    </w:p>
    <w:p w:rsidR="006044A0" w:rsidRDefault="00FE6609" w:rsidP="006044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6044A0">
        <w:rPr>
          <w:rFonts w:ascii="Times New Roman" w:hAnsi="Times New Roman"/>
          <w:sz w:val="28"/>
          <w:szCs w:val="28"/>
          <w:lang w:val="de-DE"/>
        </w:rPr>
        <w:t xml:space="preserve">Pierre Milza, Serge Berstein, </w:t>
      </w:r>
      <w:r w:rsidR="006044A0">
        <w:rPr>
          <w:rFonts w:ascii="Times New Roman" w:hAnsi="Times New Roman"/>
          <w:i/>
          <w:sz w:val="28"/>
          <w:szCs w:val="28"/>
          <w:lang w:val="de-DE"/>
        </w:rPr>
        <w:t>Istoria Europei</w:t>
      </w:r>
      <w:r w:rsidRPr="006044A0">
        <w:rPr>
          <w:rFonts w:ascii="Times New Roman" w:hAnsi="Times New Roman"/>
          <w:i/>
          <w:sz w:val="28"/>
          <w:szCs w:val="28"/>
          <w:lang w:val="de-DE"/>
        </w:rPr>
        <w:t xml:space="preserve">, </w:t>
      </w:r>
      <w:r w:rsidR="006044A0">
        <w:rPr>
          <w:rFonts w:ascii="Times New Roman" w:hAnsi="Times New Roman"/>
          <w:sz w:val="28"/>
          <w:szCs w:val="28"/>
          <w:lang w:val="de-DE"/>
        </w:rPr>
        <w:t>volumul V</w:t>
      </w:r>
      <w:r w:rsidRPr="006044A0">
        <w:rPr>
          <w:rFonts w:ascii="Times New Roman" w:hAnsi="Times New Roman"/>
          <w:sz w:val="28"/>
          <w:szCs w:val="28"/>
          <w:lang w:val="de-DE"/>
        </w:rPr>
        <w:t xml:space="preserve">, </w:t>
      </w:r>
      <w:r w:rsidR="006044A0">
        <w:rPr>
          <w:rFonts w:ascii="Times New Roman" w:hAnsi="Times New Roman"/>
          <w:sz w:val="28"/>
          <w:szCs w:val="28"/>
          <w:lang w:val="de-DE"/>
        </w:rPr>
        <w:t>Iași, Institutul European, 1998</w:t>
      </w:r>
    </w:p>
    <w:p w:rsidR="00076FF2" w:rsidRPr="00076FF2" w:rsidRDefault="00076FF2" w:rsidP="006044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6FF2">
        <w:rPr>
          <w:rFonts w:ascii="Times New Roman" w:hAnsi="Times New Roman"/>
          <w:sz w:val="28"/>
          <w:szCs w:val="28"/>
        </w:rPr>
        <w:t xml:space="preserve">Jean-Francois </w:t>
      </w:r>
      <w:proofErr w:type="spellStart"/>
      <w:r w:rsidRPr="00076FF2">
        <w:rPr>
          <w:rFonts w:ascii="Times New Roman" w:hAnsi="Times New Roman"/>
          <w:sz w:val="28"/>
          <w:szCs w:val="28"/>
        </w:rPr>
        <w:t>Soulet</w:t>
      </w:r>
      <w:proofErr w:type="spellEnd"/>
      <w:r w:rsidRPr="00076FF2">
        <w:rPr>
          <w:rFonts w:ascii="Times New Roman" w:hAnsi="Times New Roman"/>
          <w:sz w:val="28"/>
          <w:szCs w:val="28"/>
        </w:rPr>
        <w:t xml:space="preserve">, </w:t>
      </w:r>
      <w:r w:rsidRPr="00076FF2">
        <w:rPr>
          <w:rFonts w:ascii="Times New Roman" w:hAnsi="Times New Roman"/>
          <w:i/>
          <w:sz w:val="28"/>
          <w:szCs w:val="28"/>
        </w:rPr>
        <w:t xml:space="preserve">O </w:t>
      </w:r>
      <w:proofErr w:type="spellStart"/>
      <w:r w:rsidRPr="00076FF2">
        <w:rPr>
          <w:rFonts w:ascii="Times New Roman" w:hAnsi="Times New Roman"/>
          <w:i/>
          <w:sz w:val="28"/>
          <w:szCs w:val="28"/>
        </w:rPr>
        <w:t>istorie</w:t>
      </w:r>
      <w:proofErr w:type="spellEnd"/>
      <w:r w:rsidRPr="00076F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6FF2">
        <w:rPr>
          <w:rFonts w:ascii="Times New Roman" w:hAnsi="Times New Roman"/>
          <w:i/>
          <w:sz w:val="28"/>
          <w:szCs w:val="28"/>
        </w:rPr>
        <w:t>compara</w:t>
      </w:r>
      <w:r>
        <w:rPr>
          <w:rFonts w:ascii="Times New Roman" w:hAnsi="Times New Roman"/>
          <w:i/>
          <w:sz w:val="28"/>
          <w:szCs w:val="28"/>
        </w:rPr>
        <w:t>ta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  <w:szCs w:val="28"/>
        </w:rPr>
        <w:t>statelor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comuniste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Iași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Polirom</w:t>
      </w:r>
      <w:proofErr w:type="spellEnd"/>
      <w:r>
        <w:rPr>
          <w:rFonts w:ascii="Times New Roman" w:hAnsi="Times New Roman"/>
          <w:sz w:val="28"/>
          <w:szCs w:val="28"/>
        </w:rPr>
        <w:t>, 1998</w:t>
      </w:r>
    </w:p>
    <w:p w:rsidR="006044A0" w:rsidRPr="00076FF2" w:rsidRDefault="006044A0" w:rsidP="006044A0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6044A0" w:rsidRPr="00076FF2" w:rsidRDefault="006044A0" w:rsidP="006044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6609" w:rsidRPr="00076FF2" w:rsidRDefault="00FE6609" w:rsidP="00FE66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6609" w:rsidRPr="00076FF2" w:rsidRDefault="00FE6609" w:rsidP="00FE66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6609" w:rsidRPr="00076FF2" w:rsidRDefault="00FE6609" w:rsidP="00FE66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6609" w:rsidRPr="00076FF2" w:rsidRDefault="00FE6609" w:rsidP="00FE66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6609" w:rsidRPr="00FE6609" w:rsidRDefault="00FE6609" w:rsidP="00FE6609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FE6609">
        <w:rPr>
          <w:rFonts w:ascii="Times New Roman" w:hAnsi="Times New Roman"/>
          <w:sz w:val="28"/>
          <w:szCs w:val="28"/>
          <w:lang w:val="ro-RO"/>
        </w:rPr>
        <w:t>TEMATICA:</w:t>
      </w:r>
    </w:p>
    <w:p w:rsidR="00FE6609" w:rsidRPr="00FE6609" w:rsidRDefault="00FE6609" w:rsidP="00FE6609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FE6609" w:rsidRPr="00FE6609" w:rsidRDefault="00243879" w:rsidP="00FE660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Miracol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integrare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Europa </w:t>
      </w:r>
      <w:proofErr w:type="spellStart"/>
      <w:r>
        <w:rPr>
          <w:rFonts w:ascii="Times New Roman" w:hAnsi="Times New Roman"/>
          <w:sz w:val="28"/>
          <w:szCs w:val="28"/>
        </w:rPr>
        <w:t>Occidentală</w:t>
      </w:r>
      <w:proofErr w:type="spellEnd"/>
      <w:r>
        <w:rPr>
          <w:rFonts w:ascii="Times New Roman" w:hAnsi="Times New Roman"/>
          <w:sz w:val="28"/>
          <w:szCs w:val="28"/>
        </w:rPr>
        <w:t xml:space="preserve"> (1950-1970)</w:t>
      </w:r>
    </w:p>
    <w:p w:rsidR="00FE6609" w:rsidRPr="00FE6609" w:rsidRDefault="00243879" w:rsidP="00FE660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Tensiuni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crize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lumea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comunistă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est-europeană</w:t>
      </w:r>
      <w:proofErr w:type="spellEnd"/>
      <w:r>
        <w:rPr>
          <w:rFonts w:ascii="Times New Roman" w:hAnsi="Times New Roman"/>
          <w:sz w:val="28"/>
          <w:szCs w:val="28"/>
        </w:rPr>
        <w:t xml:space="preserve"> (1948-1989)</w:t>
      </w:r>
      <w:r w:rsidR="006044A0">
        <w:rPr>
          <w:rFonts w:ascii="Times New Roman" w:hAnsi="Times New Roman"/>
          <w:sz w:val="28"/>
          <w:szCs w:val="28"/>
        </w:rPr>
        <w:t>.</w:t>
      </w:r>
    </w:p>
    <w:p w:rsidR="00FE6609" w:rsidRPr="00FE6609" w:rsidRDefault="00FE6609" w:rsidP="00FE660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E6609" w:rsidRPr="00FE6609" w:rsidSect="002E2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C10"/>
    <w:multiLevelType w:val="hybridMultilevel"/>
    <w:tmpl w:val="F6E6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0110"/>
    <w:multiLevelType w:val="hybridMultilevel"/>
    <w:tmpl w:val="1866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9"/>
    <w:rsid w:val="00076FF2"/>
    <w:rsid w:val="00243879"/>
    <w:rsid w:val="00270650"/>
    <w:rsid w:val="002E2B6C"/>
    <w:rsid w:val="006044A0"/>
    <w:rsid w:val="0078082E"/>
    <w:rsid w:val="00780D37"/>
    <w:rsid w:val="007E1F67"/>
    <w:rsid w:val="00841945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ALIN MATEI</cp:lastModifiedBy>
  <cp:revision>4</cp:revision>
  <dcterms:created xsi:type="dcterms:W3CDTF">2020-10-19T17:10:00Z</dcterms:created>
  <dcterms:modified xsi:type="dcterms:W3CDTF">2020-10-20T08:16:00Z</dcterms:modified>
</cp:coreProperties>
</file>