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42" w:rsidRDefault="00CB0742" w:rsidP="00CB0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742">
        <w:rPr>
          <w:rFonts w:ascii="Times New Roman" w:hAnsi="Times New Roman" w:cs="Times New Roman"/>
          <w:b/>
          <w:sz w:val="28"/>
          <w:szCs w:val="28"/>
        </w:rPr>
        <w:t>TAXE STUDII UNIVERSITARE DE DOCTORAT</w:t>
      </w:r>
    </w:p>
    <w:p w:rsidR="00CB0742" w:rsidRDefault="00CB0742" w:rsidP="00CB0742">
      <w:pPr>
        <w:rPr>
          <w:rFonts w:ascii="Times New Roman" w:hAnsi="Times New Roman" w:cs="Times New Roman"/>
          <w:sz w:val="28"/>
          <w:szCs w:val="28"/>
        </w:rPr>
      </w:pPr>
    </w:p>
    <w:p w:rsidR="00574541" w:rsidRDefault="00CB0742" w:rsidP="00CB07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TAXA ADMITERE – 300 lei</w:t>
      </w:r>
    </w:p>
    <w:p w:rsidR="00CB0742" w:rsidRPr="00CB0742" w:rsidRDefault="00CB0742" w:rsidP="00CB07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TAXA ȘCOLARIZARE / AN DE STUDIU – 6000 LEI</w:t>
      </w:r>
    </w:p>
    <w:sectPr w:rsidR="00CB0742" w:rsidRPr="00CB0742" w:rsidSect="0057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742"/>
    <w:rsid w:val="00574541"/>
    <w:rsid w:val="00CB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2020-07-09T08:18:00Z</dcterms:created>
  <dcterms:modified xsi:type="dcterms:W3CDTF">2020-07-09T08:23:00Z</dcterms:modified>
</cp:coreProperties>
</file>