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EA" w:rsidRPr="00D758EA" w:rsidRDefault="00D758EA">
      <w:pPr>
        <w:rPr>
          <w:rFonts w:ascii="Times New Roman" w:hAnsi="Times New Roman" w:cs="Times New Roman"/>
          <w:sz w:val="28"/>
          <w:szCs w:val="28"/>
        </w:rPr>
      </w:pPr>
      <w:r w:rsidRPr="00D758EA">
        <w:rPr>
          <w:rFonts w:ascii="Times New Roman" w:hAnsi="Times New Roman" w:cs="Times New Roman"/>
          <w:sz w:val="28"/>
          <w:szCs w:val="28"/>
        </w:rPr>
        <w:t xml:space="preserve">        Rezultate contestatii</w:t>
      </w:r>
    </w:p>
    <w:p w:rsidR="00D758EA" w:rsidRPr="00D758EA" w:rsidRDefault="00D758EA">
      <w:pPr>
        <w:rPr>
          <w:rFonts w:ascii="Times New Roman" w:hAnsi="Times New Roman" w:cs="Times New Roman"/>
          <w:sz w:val="28"/>
          <w:szCs w:val="28"/>
        </w:rPr>
      </w:pPr>
    </w:p>
    <w:p w:rsidR="00D758EA" w:rsidRPr="00D758EA" w:rsidRDefault="00D758EA">
      <w:pPr>
        <w:rPr>
          <w:rFonts w:ascii="Times New Roman" w:hAnsi="Times New Roman" w:cs="Times New Roman"/>
          <w:sz w:val="28"/>
          <w:szCs w:val="28"/>
        </w:rPr>
      </w:pPr>
    </w:p>
    <w:p w:rsidR="0067095D" w:rsidRPr="00D758EA" w:rsidRDefault="00D758EA">
      <w:pPr>
        <w:rPr>
          <w:rFonts w:ascii="Times New Roman" w:hAnsi="Times New Roman" w:cs="Times New Roman"/>
          <w:sz w:val="28"/>
          <w:szCs w:val="28"/>
        </w:rPr>
      </w:pPr>
      <w:r w:rsidRPr="00D758EA">
        <w:rPr>
          <w:rFonts w:ascii="Times New Roman" w:hAnsi="Times New Roman" w:cs="Times New Roman"/>
          <w:sz w:val="28"/>
          <w:szCs w:val="28"/>
        </w:rPr>
        <w:t xml:space="preserve">               Rezultatele  contestate la disciplina ,, Cultură şi societate românească. Relaţiile între Ţările Române sec. XVI-XVIII’’- Prof. Sarolta Solcan, au ramas neschimbate.</w:t>
      </w:r>
    </w:p>
    <w:p w:rsidR="00D758EA" w:rsidRPr="00D758EA" w:rsidRDefault="00D758EA">
      <w:pPr>
        <w:rPr>
          <w:rFonts w:ascii="Times New Roman" w:hAnsi="Times New Roman" w:cs="Times New Roman"/>
          <w:sz w:val="28"/>
          <w:szCs w:val="28"/>
        </w:rPr>
      </w:pPr>
    </w:p>
    <w:p w:rsidR="00D758EA" w:rsidRPr="00D758EA" w:rsidRDefault="00D758EA">
      <w:pPr>
        <w:rPr>
          <w:rFonts w:ascii="Times New Roman" w:hAnsi="Times New Roman" w:cs="Times New Roman"/>
          <w:sz w:val="28"/>
          <w:szCs w:val="28"/>
        </w:rPr>
      </w:pPr>
      <w:r w:rsidRPr="00D758EA">
        <w:rPr>
          <w:rFonts w:ascii="Times New Roman" w:hAnsi="Times New Roman" w:cs="Times New Roman"/>
          <w:sz w:val="28"/>
          <w:szCs w:val="28"/>
        </w:rPr>
        <w:t>Secretariatul</w:t>
      </w:r>
    </w:p>
    <w:sectPr w:rsidR="00D758EA" w:rsidRPr="00D758EA" w:rsidSect="0067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8EA"/>
    <w:rsid w:val="0067095D"/>
    <w:rsid w:val="00D7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195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2020-07-13T07:58:00Z</dcterms:created>
  <dcterms:modified xsi:type="dcterms:W3CDTF">2020-07-13T08:03:00Z</dcterms:modified>
</cp:coreProperties>
</file>