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6CEF" w:rsidRPr="001D6C4E" w:rsidRDefault="001D6C4E">
      <w:pPr>
        <w:spacing w:before="240" w:after="240"/>
        <w:jc w:val="center"/>
        <w:rPr>
          <w:rFonts w:ascii="Times New Roman" w:eastAsia="Times New Roman" w:hAnsi="Times New Roman" w:cs="Times New Roman"/>
          <w:noProof/>
          <w:sz w:val="24"/>
          <w:szCs w:val="24"/>
          <w:lang w:val="ro-RO"/>
        </w:rPr>
      </w:pPr>
      <w:r w:rsidRPr="001D6C4E">
        <w:rPr>
          <w:rFonts w:ascii="Times New Roman" w:eastAsia="Times New Roman" w:hAnsi="Times New Roman" w:cs="Times New Roman"/>
          <w:noProof/>
          <w:sz w:val="24"/>
          <w:szCs w:val="24"/>
          <w:lang w:val="en-GB" w:eastAsia="en-GB"/>
        </w:rPr>
        <w:drawing>
          <wp:anchor distT="0" distB="0" distL="114300" distR="114300" simplePos="0" relativeHeight="251659264" behindDoc="0" locked="0" layoutInCell="1" allowOverlap="1" wp14:anchorId="4451BB0C" wp14:editId="0E818E3C">
            <wp:simplePos x="0" y="0"/>
            <wp:positionH relativeFrom="column">
              <wp:posOffset>2475</wp:posOffset>
            </wp:positionH>
            <wp:positionV relativeFrom="paragraph">
              <wp:posOffset>-382297</wp:posOffset>
            </wp:positionV>
            <wp:extent cx="5943600" cy="1241307"/>
            <wp:effectExtent l="0" t="0" r="0" b="0"/>
            <wp:wrapNone/>
            <wp:docPr id="2" name="image1.jpg" descr="antet CONTABILITATE color.jpg"/>
            <wp:cNvGraphicFramePr/>
            <a:graphic xmlns:a="http://schemas.openxmlformats.org/drawingml/2006/main">
              <a:graphicData uri="http://schemas.openxmlformats.org/drawingml/2006/picture">
                <pic:pic xmlns:pic="http://schemas.openxmlformats.org/drawingml/2006/picture">
                  <pic:nvPicPr>
                    <pic:cNvPr id="0" name="image1.jpg" descr="antet CONTABILITATE color.jpg"/>
                    <pic:cNvPicPr preferRelativeResize="0"/>
                  </pic:nvPicPr>
                  <pic:blipFill>
                    <a:blip r:embed="rId8" cstate="print">
                      <a:extLst>
                        <a:ext uri="{28A0092B-C50C-407E-A947-70E740481C1C}">
                          <a14:useLocalDpi xmlns:a14="http://schemas.microsoft.com/office/drawing/2010/main" val="0"/>
                        </a:ext>
                      </a:extLst>
                    </a:blip>
                    <a:srcRect t="14690" b="19800"/>
                    <a:stretch>
                      <a:fillRect/>
                    </a:stretch>
                  </pic:blipFill>
                  <pic:spPr>
                    <a:xfrm>
                      <a:off x="0" y="0"/>
                      <a:ext cx="5943600" cy="1241307"/>
                    </a:xfrm>
                    <a:prstGeom prst="rect">
                      <a:avLst/>
                    </a:prstGeom>
                    <a:ln/>
                  </pic:spPr>
                </pic:pic>
              </a:graphicData>
            </a:graphic>
          </wp:anchor>
        </w:drawing>
      </w:r>
    </w:p>
    <w:p w:rsidR="001D6C4E" w:rsidRPr="001D6C4E" w:rsidRDefault="001D6C4E">
      <w:pPr>
        <w:spacing w:before="240" w:after="240"/>
        <w:jc w:val="center"/>
        <w:rPr>
          <w:rFonts w:ascii="Times New Roman" w:eastAsia="Times New Roman" w:hAnsi="Times New Roman" w:cs="Times New Roman"/>
          <w:noProof/>
          <w:sz w:val="24"/>
          <w:szCs w:val="24"/>
          <w:lang w:val="ro-RO"/>
        </w:rPr>
      </w:pPr>
    </w:p>
    <w:p w:rsidR="001D6C4E" w:rsidRPr="001D6C4E" w:rsidRDefault="001D6C4E" w:rsidP="006C5206">
      <w:pPr>
        <w:pStyle w:val="NoSpacing"/>
        <w:rPr>
          <w:noProof/>
          <w:lang w:val="ro-RO"/>
        </w:rPr>
      </w:pPr>
    </w:p>
    <w:p w:rsidR="00796CEF" w:rsidRPr="001D6C4E" w:rsidRDefault="002F0FC2">
      <w:pPr>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lang w:val="ro-RO"/>
        </w:rPr>
      </w:pPr>
      <w:r w:rsidRPr="001D6C4E">
        <w:rPr>
          <w:rFonts w:ascii="Times New Roman" w:eastAsia="Times New Roman" w:hAnsi="Times New Roman" w:cs="Times New Roman"/>
          <w:b/>
          <w:color w:val="000000"/>
          <w:sz w:val="24"/>
          <w:szCs w:val="24"/>
          <w:lang w:val="ro-RO"/>
        </w:rPr>
        <w:t>PROCEDURA</w:t>
      </w:r>
    </w:p>
    <w:p w:rsidR="00266749" w:rsidRDefault="002F0FC2">
      <w:pPr>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lang w:val="ro-RO"/>
        </w:rPr>
      </w:pPr>
      <w:r w:rsidRPr="001D6C4E">
        <w:rPr>
          <w:rFonts w:ascii="Times New Roman" w:eastAsia="Times New Roman" w:hAnsi="Times New Roman" w:cs="Times New Roman"/>
          <w:b/>
          <w:color w:val="000000"/>
          <w:sz w:val="24"/>
          <w:szCs w:val="24"/>
          <w:lang w:val="ro-RO"/>
        </w:rPr>
        <w:t>DE ORGANIZARE ȘI DESFĂȘURARE A EXAM</w:t>
      </w:r>
      <w:r w:rsidR="00232846">
        <w:rPr>
          <w:rFonts w:ascii="Times New Roman" w:eastAsia="Times New Roman" w:hAnsi="Times New Roman" w:cs="Times New Roman"/>
          <w:b/>
          <w:color w:val="000000"/>
          <w:sz w:val="24"/>
          <w:szCs w:val="24"/>
          <w:lang w:val="ro-RO"/>
        </w:rPr>
        <w:t>ENELOR DE FINALIZARE A PROGRAMELOR DE FORMARE PSIHOPEDAGOGICĂ</w:t>
      </w:r>
      <w:r w:rsidRPr="001D6C4E">
        <w:rPr>
          <w:rFonts w:ascii="Times New Roman" w:eastAsia="Times New Roman" w:hAnsi="Times New Roman" w:cs="Times New Roman"/>
          <w:b/>
          <w:color w:val="000000"/>
          <w:sz w:val="24"/>
          <w:szCs w:val="24"/>
          <w:lang w:val="ro-RO"/>
        </w:rPr>
        <w:t xml:space="preserve"> </w:t>
      </w:r>
      <w:r w:rsidR="00232846">
        <w:rPr>
          <w:rFonts w:ascii="Times New Roman" w:eastAsia="Times New Roman" w:hAnsi="Times New Roman" w:cs="Times New Roman"/>
          <w:b/>
          <w:color w:val="000000"/>
          <w:sz w:val="24"/>
          <w:szCs w:val="24"/>
          <w:lang w:val="ro-RO"/>
        </w:rPr>
        <w:t xml:space="preserve">ÎN VEDEREA CERTIFICĂRII COMPETENŢELOR PENTRU PROFESIA DIDACTICĂ </w:t>
      </w:r>
    </w:p>
    <w:p w:rsidR="00574D44" w:rsidRPr="001D6C4E" w:rsidRDefault="00232846" w:rsidP="00574D44">
      <w:pPr>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lang w:val="ro-RO"/>
        </w:rPr>
      </w:pPr>
      <w:r>
        <w:rPr>
          <w:rFonts w:ascii="Times New Roman" w:eastAsia="Times New Roman" w:hAnsi="Times New Roman" w:cs="Times New Roman"/>
          <w:b/>
          <w:color w:val="000000"/>
          <w:sz w:val="24"/>
          <w:szCs w:val="24"/>
          <w:lang w:val="ro-RO"/>
        </w:rPr>
        <w:t>NIVELUL I (INIŢIAL) / NIVELUL II (DE APROFUNDARE</w:t>
      </w:r>
      <w:r w:rsidR="002F0FC2" w:rsidRPr="001D6C4E">
        <w:rPr>
          <w:rFonts w:ascii="Times New Roman" w:eastAsia="Times New Roman" w:hAnsi="Times New Roman" w:cs="Times New Roman"/>
          <w:b/>
          <w:color w:val="000000"/>
          <w:sz w:val="24"/>
          <w:szCs w:val="24"/>
          <w:lang w:val="ro-RO"/>
        </w:rPr>
        <w:t>)</w:t>
      </w:r>
      <w:r w:rsidR="00574D44">
        <w:rPr>
          <w:rFonts w:ascii="Times New Roman" w:eastAsia="Times New Roman" w:hAnsi="Times New Roman" w:cs="Times New Roman"/>
          <w:b/>
          <w:color w:val="000000"/>
          <w:sz w:val="24"/>
          <w:szCs w:val="24"/>
          <w:lang w:val="ro-RO"/>
        </w:rPr>
        <w:t xml:space="preserve"> </w:t>
      </w:r>
    </w:p>
    <w:p w:rsidR="00796CEF" w:rsidRPr="00E508A3" w:rsidRDefault="00232846">
      <w:pPr>
        <w:pBdr>
          <w:top w:val="nil"/>
          <w:left w:val="nil"/>
          <w:bottom w:val="nil"/>
          <w:right w:val="nil"/>
          <w:between w:val="nil"/>
        </w:pBdr>
        <w:spacing w:line="240" w:lineRule="auto"/>
        <w:jc w:val="center"/>
        <w:rPr>
          <w:rFonts w:ascii="Times New Roman" w:eastAsia="Times New Roman" w:hAnsi="Times New Roman" w:cs="Times New Roman"/>
          <w:b/>
          <w:color w:val="FF0000"/>
          <w:sz w:val="24"/>
          <w:szCs w:val="24"/>
          <w:lang w:val="ro-RO"/>
        </w:rPr>
      </w:pPr>
      <w:r w:rsidRPr="00E508A3">
        <w:rPr>
          <w:rFonts w:ascii="Times New Roman" w:eastAsia="Times New Roman" w:hAnsi="Times New Roman" w:cs="Times New Roman"/>
          <w:b/>
          <w:color w:val="FF0000"/>
          <w:sz w:val="24"/>
          <w:szCs w:val="24"/>
          <w:lang w:val="ro-RO"/>
        </w:rPr>
        <w:t xml:space="preserve">SESIUNEA </w:t>
      </w:r>
      <w:r w:rsidR="00574D44" w:rsidRPr="00E508A3">
        <w:rPr>
          <w:rFonts w:ascii="Times New Roman" w:eastAsia="Times New Roman" w:hAnsi="Times New Roman" w:cs="Times New Roman"/>
          <w:b/>
          <w:color w:val="FF0000"/>
          <w:sz w:val="24"/>
          <w:szCs w:val="24"/>
          <w:lang w:val="ro-RO"/>
        </w:rPr>
        <w:t>IUNIE-</w:t>
      </w:r>
      <w:r w:rsidRPr="00E508A3">
        <w:rPr>
          <w:rFonts w:ascii="Times New Roman" w:eastAsia="Times New Roman" w:hAnsi="Times New Roman" w:cs="Times New Roman"/>
          <w:b/>
          <w:color w:val="FF0000"/>
          <w:sz w:val="24"/>
          <w:szCs w:val="24"/>
          <w:lang w:val="ro-RO"/>
        </w:rPr>
        <w:t>IULIE</w:t>
      </w:r>
      <w:r w:rsidR="002F0FC2" w:rsidRPr="00E508A3">
        <w:rPr>
          <w:rFonts w:ascii="Times New Roman" w:eastAsia="Times New Roman" w:hAnsi="Times New Roman" w:cs="Times New Roman"/>
          <w:b/>
          <w:color w:val="FF0000"/>
          <w:sz w:val="24"/>
          <w:szCs w:val="24"/>
          <w:lang w:val="ro-RO"/>
        </w:rPr>
        <w:t xml:space="preserve"> 2020</w:t>
      </w:r>
    </w:p>
    <w:p w:rsidR="00796CEF" w:rsidRPr="001D6C4E" w:rsidRDefault="002F0FC2">
      <w:pPr>
        <w:spacing w:before="240" w:after="240"/>
        <w:jc w:val="center"/>
        <w:rPr>
          <w:rFonts w:ascii="Times New Roman" w:eastAsia="Times New Roman" w:hAnsi="Times New Roman" w:cs="Times New Roman"/>
          <w:b/>
          <w:color w:val="FF0000"/>
          <w:sz w:val="24"/>
          <w:szCs w:val="24"/>
          <w:lang w:val="ro-RO"/>
        </w:rPr>
      </w:pPr>
      <w:r w:rsidRPr="001D6C4E">
        <w:rPr>
          <w:rFonts w:ascii="Times New Roman" w:eastAsia="Times New Roman" w:hAnsi="Times New Roman" w:cs="Times New Roman"/>
          <w:b/>
          <w:color w:val="FF0000"/>
          <w:sz w:val="24"/>
          <w:szCs w:val="24"/>
          <w:lang w:val="ro-RO"/>
        </w:rPr>
        <w:t>PENTRU ABSOLVENȚII PROMOȚIEI 2020 ȘI AI PROMOȚIILOR ANTERIOARE</w:t>
      </w:r>
    </w:p>
    <w:p w:rsidR="00796CEF" w:rsidRPr="001D6C4E" w:rsidRDefault="00796CEF" w:rsidP="001D6C4E">
      <w:pPr>
        <w:rPr>
          <w:lang w:val="ro-RO"/>
        </w:rPr>
      </w:pPr>
      <w:bookmarkStart w:id="0" w:name="_heading=h.gjdgxs" w:colFirst="0" w:colLast="0"/>
      <w:bookmarkEnd w:id="0"/>
    </w:p>
    <w:p w:rsidR="00796CEF" w:rsidRPr="001D6C4E" w:rsidRDefault="002F0FC2">
      <w:pPr>
        <w:pStyle w:val="Heading3"/>
        <w:numPr>
          <w:ilvl w:val="0"/>
          <w:numId w:val="3"/>
        </w:numPr>
        <w:rPr>
          <w:lang w:val="ro-RO"/>
        </w:rPr>
      </w:pPr>
      <w:bookmarkStart w:id="1" w:name="_heading=h.30j0zll" w:colFirst="0" w:colLast="0"/>
      <w:bookmarkEnd w:id="1"/>
      <w:r w:rsidRPr="001D6C4E">
        <w:rPr>
          <w:lang w:val="ro-RO"/>
        </w:rPr>
        <w:t>Informați</w:t>
      </w:r>
      <w:r w:rsidR="00AD56CD">
        <w:rPr>
          <w:lang w:val="ro-RO"/>
        </w:rPr>
        <w:t xml:space="preserve">i legate de elaborarea </w:t>
      </w:r>
      <w:r w:rsidRPr="001D6C4E">
        <w:rPr>
          <w:lang w:val="ro-RO"/>
        </w:rPr>
        <w:t xml:space="preserve">portofoliului </w:t>
      </w:r>
      <w:r w:rsidR="00AD56CD">
        <w:rPr>
          <w:lang w:val="ro-RO"/>
        </w:rPr>
        <w:t>didactic / eseului</w:t>
      </w:r>
    </w:p>
    <w:p w:rsidR="00796CEF" w:rsidRPr="001D6C4E" w:rsidRDefault="005C082D">
      <w:pPr>
        <w:numPr>
          <w:ilvl w:val="0"/>
          <w:numId w:val="2"/>
        </w:numPr>
        <w:spacing w:before="40" w:after="120"/>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A</w:t>
      </w:r>
      <w:r w:rsidR="00232846">
        <w:rPr>
          <w:rFonts w:ascii="Times New Roman" w:eastAsia="Times New Roman" w:hAnsi="Times New Roman" w:cs="Times New Roman"/>
          <w:sz w:val="24"/>
          <w:szCs w:val="24"/>
          <w:lang w:val="ro-RO"/>
        </w:rPr>
        <w:t xml:space="preserve">bsolventul elaborează </w:t>
      </w:r>
      <w:r w:rsidR="002F0FC2" w:rsidRPr="001D6C4E">
        <w:rPr>
          <w:rFonts w:ascii="Times New Roman" w:eastAsia="Times New Roman" w:hAnsi="Times New Roman" w:cs="Times New Roman"/>
          <w:sz w:val="24"/>
          <w:szCs w:val="24"/>
          <w:lang w:val="ro-RO"/>
        </w:rPr>
        <w:t>portofoliul</w:t>
      </w:r>
      <w:r w:rsidR="005C0802">
        <w:rPr>
          <w:rFonts w:ascii="Times New Roman" w:eastAsia="Times New Roman" w:hAnsi="Times New Roman" w:cs="Times New Roman"/>
          <w:sz w:val="24"/>
          <w:szCs w:val="24"/>
          <w:lang w:val="ro-RO"/>
        </w:rPr>
        <w:t xml:space="preserve"> de absolvire</w:t>
      </w:r>
      <w:r w:rsidR="002F0FC2" w:rsidRPr="001D6C4E">
        <w:rPr>
          <w:rFonts w:ascii="Times New Roman" w:eastAsia="Times New Roman" w:hAnsi="Times New Roman" w:cs="Times New Roman"/>
          <w:sz w:val="24"/>
          <w:szCs w:val="24"/>
          <w:lang w:val="ro-RO"/>
        </w:rPr>
        <w:t xml:space="preserve"> </w:t>
      </w:r>
      <w:r w:rsidR="00DA7811">
        <w:rPr>
          <w:rFonts w:ascii="Times New Roman" w:eastAsia="Times New Roman" w:hAnsi="Times New Roman" w:cs="Times New Roman"/>
          <w:sz w:val="24"/>
          <w:szCs w:val="24"/>
          <w:lang w:val="ro-RO"/>
        </w:rPr>
        <w:t>Nivel I / Nivel II</w:t>
      </w:r>
      <w:r>
        <w:rPr>
          <w:rFonts w:ascii="Times New Roman" w:eastAsia="Times New Roman" w:hAnsi="Times New Roman" w:cs="Times New Roman"/>
          <w:sz w:val="24"/>
          <w:szCs w:val="24"/>
          <w:lang w:val="ro-RO"/>
        </w:rPr>
        <w:t>, conform cerin</w:t>
      </w:r>
      <w:r w:rsidR="004D6AED">
        <w:rPr>
          <w:rFonts w:ascii="Times New Roman" w:eastAsia="Times New Roman" w:hAnsi="Times New Roman" w:cs="Times New Roman"/>
          <w:sz w:val="24"/>
          <w:szCs w:val="24"/>
          <w:lang w:val="ro-RO"/>
        </w:rPr>
        <w:t>ț</w:t>
      </w:r>
      <w:r>
        <w:rPr>
          <w:rFonts w:ascii="Times New Roman" w:eastAsia="Times New Roman" w:hAnsi="Times New Roman" w:cs="Times New Roman"/>
          <w:sz w:val="24"/>
          <w:szCs w:val="24"/>
          <w:lang w:val="ro-RO"/>
        </w:rPr>
        <w:t>elor afișate pe site-ul www.fpse.unibuc.ro</w:t>
      </w:r>
      <w:r w:rsidR="00DA7811">
        <w:rPr>
          <w:rFonts w:ascii="Times New Roman" w:eastAsia="Times New Roman" w:hAnsi="Times New Roman" w:cs="Times New Roman"/>
          <w:sz w:val="24"/>
          <w:szCs w:val="24"/>
          <w:lang w:val="ro-RO"/>
        </w:rPr>
        <w:t>.</w:t>
      </w:r>
    </w:p>
    <w:p w:rsidR="00796CEF" w:rsidRPr="001D6C4E" w:rsidRDefault="00A9441E">
      <w:pPr>
        <w:spacing w:before="40" w:after="120"/>
        <w:ind w:left="720" w:hanging="360"/>
        <w:jc w:val="both"/>
        <w:rPr>
          <w:rFonts w:ascii="Times New Roman" w:eastAsia="Times New Roman" w:hAnsi="Times New Roman" w:cs="Times New Roman"/>
          <w:sz w:val="24"/>
          <w:szCs w:val="24"/>
          <w:lang w:val="ro-RO"/>
        </w:rPr>
      </w:pPr>
      <w:r>
        <w:rPr>
          <w:lang w:val="ro-RO"/>
        </w:rPr>
        <w:pict>
          <v:rect id="_x0000_i1025" style="width:0;height:1.5pt" o:hralign="center" o:hrstd="t" o:hr="t" fillcolor="#a0a0a0" stroked="f"/>
        </w:pict>
      </w:r>
    </w:p>
    <w:p w:rsidR="00796CEF" w:rsidRPr="001D6C4E" w:rsidRDefault="00F56E30">
      <w:pPr>
        <w:pStyle w:val="Heading3"/>
        <w:numPr>
          <w:ilvl w:val="0"/>
          <w:numId w:val="3"/>
        </w:numPr>
        <w:rPr>
          <w:lang w:val="ro-RO"/>
        </w:rPr>
      </w:pPr>
      <w:bookmarkStart w:id="2" w:name="_heading=h.1fob9te" w:colFirst="0" w:colLast="0"/>
      <w:bookmarkEnd w:id="2"/>
      <w:r>
        <w:rPr>
          <w:lang w:val="ro-RO"/>
        </w:rPr>
        <w:t>Pre-înscriere în vederea susținerii examenului de finalizare a studiilor</w:t>
      </w:r>
    </w:p>
    <w:p w:rsidR="00796CEF" w:rsidRDefault="002F0FC2" w:rsidP="00266749">
      <w:pPr>
        <w:numPr>
          <w:ilvl w:val="0"/>
          <w:numId w:val="2"/>
        </w:numPr>
        <w:spacing w:before="40" w:after="120"/>
        <w:jc w:val="both"/>
        <w:rPr>
          <w:rFonts w:ascii="Times New Roman" w:eastAsia="Times New Roman" w:hAnsi="Times New Roman" w:cs="Times New Roman"/>
          <w:sz w:val="24"/>
          <w:szCs w:val="24"/>
          <w:lang w:val="ro-RO"/>
        </w:rPr>
      </w:pPr>
      <w:r w:rsidRPr="00266749">
        <w:rPr>
          <w:rFonts w:ascii="Times New Roman" w:eastAsia="Times New Roman" w:hAnsi="Times New Roman" w:cs="Times New Roman"/>
          <w:sz w:val="24"/>
          <w:szCs w:val="24"/>
          <w:lang w:val="ro-RO"/>
        </w:rPr>
        <w:t xml:space="preserve">Absolvenții </w:t>
      </w:r>
      <w:r w:rsidR="00F56E30">
        <w:rPr>
          <w:rFonts w:ascii="Times New Roman" w:eastAsia="Times New Roman" w:hAnsi="Times New Roman" w:cs="Times New Roman"/>
          <w:sz w:val="24"/>
          <w:szCs w:val="24"/>
          <w:lang w:val="ro-RO"/>
        </w:rPr>
        <w:t>studiilor universitare de licență/master care au absolvit și programele psihopedagogice: Nivel I/Nivel II</w:t>
      </w:r>
      <w:r w:rsidR="004A5E4B">
        <w:rPr>
          <w:rFonts w:ascii="Times New Roman" w:eastAsia="Times New Roman" w:hAnsi="Times New Roman" w:cs="Times New Roman"/>
          <w:sz w:val="24"/>
          <w:szCs w:val="24"/>
          <w:lang w:val="ro-RO"/>
        </w:rPr>
        <w:t>, promoția 2020</w:t>
      </w:r>
      <w:r w:rsidR="00F56E30">
        <w:rPr>
          <w:rFonts w:ascii="Times New Roman" w:eastAsia="Times New Roman" w:hAnsi="Times New Roman" w:cs="Times New Roman"/>
          <w:sz w:val="24"/>
          <w:szCs w:val="24"/>
          <w:lang w:val="ro-RO"/>
        </w:rPr>
        <w:t>, precum și absolvenții din promoțiile anterioare, pentru a</w:t>
      </w:r>
      <w:r w:rsidR="004A1818">
        <w:rPr>
          <w:rFonts w:ascii="Times New Roman" w:eastAsia="Times New Roman" w:hAnsi="Times New Roman" w:cs="Times New Roman"/>
          <w:sz w:val="24"/>
          <w:szCs w:val="24"/>
          <w:lang w:val="ro-RO"/>
        </w:rPr>
        <w:t xml:space="preserve"> se</w:t>
      </w:r>
      <w:r w:rsidR="00F56E30">
        <w:rPr>
          <w:rFonts w:ascii="Times New Roman" w:eastAsia="Times New Roman" w:hAnsi="Times New Roman" w:cs="Times New Roman"/>
          <w:sz w:val="24"/>
          <w:szCs w:val="24"/>
          <w:lang w:val="ro-RO"/>
        </w:rPr>
        <w:t xml:space="preserve"> putea </w:t>
      </w:r>
      <w:r w:rsidR="004A1818" w:rsidRPr="001D6C4E">
        <w:rPr>
          <w:rFonts w:ascii="Times New Roman" w:eastAsia="Times New Roman" w:hAnsi="Times New Roman" w:cs="Times New Roman"/>
          <w:sz w:val="24"/>
          <w:szCs w:val="24"/>
          <w:lang w:val="ro-RO"/>
        </w:rPr>
        <w:t xml:space="preserve">înscrie la examenul de finalizare a studiilor </w:t>
      </w:r>
      <w:r w:rsidR="00F56E30">
        <w:rPr>
          <w:rFonts w:ascii="Times New Roman" w:eastAsia="Times New Roman" w:hAnsi="Times New Roman" w:cs="Times New Roman"/>
          <w:sz w:val="24"/>
          <w:szCs w:val="24"/>
          <w:lang w:val="ro-RO"/>
        </w:rPr>
        <w:t xml:space="preserve">vor accesa </w:t>
      </w:r>
      <w:r w:rsidR="003D498A" w:rsidRPr="004A5E4B">
        <w:rPr>
          <w:rFonts w:ascii="Times New Roman" w:eastAsia="Times New Roman" w:hAnsi="Times New Roman" w:cs="Times New Roman"/>
          <w:sz w:val="24"/>
          <w:szCs w:val="24"/>
          <w:lang w:val="ro-RO"/>
        </w:rPr>
        <w:t>platforma de pre-înscriere online</w:t>
      </w:r>
      <w:r w:rsidR="003D498A">
        <w:rPr>
          <w:rFonts w:ascii="Times New Roman" w:eastAsia="Times New Roman" w:hAnsi="Times New Roman" w:cs="Times New Roman"/>
          <w:sz w:val="24"/>
          <w:szCs w:val="24"/>
          <w:lang w:val="ro-RO"/>
        </w:rPr>
        <w:t xml:space="preserve"> </w:t>
      </w:r>
      <w:r w:rsidR="00F56E30">
        <w:rPr>
          <w:rFonts w:ascii="Times New Roman" w:eastAsia="Times New Roman" w:hAnsi="Times New Roman" w:cs="Times New Roman"/>
          <w:sz w:val="24"/>
          <w:szCs w:val="24"/>
          <w:lang w:val="ro-RO"/>
        </w:rPr>
        <w:t xml:space="preserve">în perioada </w:t>
      </w:r>
      <w:r w:rsidR="003D498A" w:rsidRPr="004124BA">
        <w:rPr>
          <w:rFonts w:ascii="Times New Roman" w:eastAsia="Times New Roman" w:hAnsi="Times New Roman" w:cs="Times New Roman"/>
          <w:b/>
          <w:sz w:val="24"/>
          <w:szCs w:val="24"/>
          <w:lang w:val="ro-RO"/>
        </w:rPr>
        <w:t>10</w:t>
      </w:r>
      <w:r w:rsidR="003D498A">
        <w:rPr>
          <w:rFonts w:ascii="Times New Roman" w:eastAsia="Times New Roman" w:hAnsi="Times New Roman" w:cs="Times New Roman"/>
          <w:b/>
          <w:sz w:val="24"/>
          <w:szCs w:val="24"/>
          <w:lang w:val="ro-RO"/>
        </w:rPr>
        <w:t xml:space="preserve"> iunie 2020, ora 12:00 </w:t>
      </w:r>
      <w:r w:rsidR="003D498A" w:rsidRPr="004124BA">
        <w:rPr>
          <w:rFonts w:ascii="Times New Roman" w:eastAsia="Times New Roman" w:hAnsi="Times New Roman" w:cs="Times New Roman"/>
          <w:b/>
          <w:sz w:val="24"/>
          <w:szCs w:val="24"/>
          <w:lang w:val="ro-RO"/>
        </w:rPr>
        <w:t>-</w:t>
      </w:r>
      <w:r w:rsidR="003D498A">
        <w:rPr>
          <w:rFonts w:ascii="Times New Roman" w:eastAsia="Times New Roman" w:hAnsi="Times New Roman" w:cs="Times New Roman"/>
          <w:b/>
          <w:sz w:val="24"/>
          <w:szCs w:val="24"/>
          <w:lang w:val="ro-RO"/>
        </w:rPr>
        <w:t xml:space="preserve"> </w:t>
      </w:r>
      <w:r w:rsidR="003D498A" w:rsidRPr="004124BA">
        <w:rPr>
          <w:rFonts w:ascii="Times New Roman" w:eastAsia="Times New Roman" w:hAnsi="Times New Roman" w:cs="Times New Roman"/>
          <w:b/>
          <w:sz w:val="24"/>
          <w:szCs w:val="24"/>
          <w:lang w:val="ro-RO"/>
        </w:rPr>
        <w:t>15 iunie 2020</w:t>
      </w:r>
      <w:r w:rsidR="003D498A">
        <w:rPr>
          <w:rFonts w:ascii="Times New Roman" w:eastAsia="Times New Roman" w:hAnsi="Times New Roman" w:cs="Times New Roman"/>
          <w:b/>
          <w:sz w:val="24"/>
          <w:szCs w:val="24"/>
          <w:lang w:val="ro-RO"/>
        </w:rPr>
        <w:t>, ora 14:00</w:t>
      </w:r>
      <w:r w:rsidR="003D498A">
        <w:rPr>
          <w:rFonts w:ascii="Times New Roman" w:eastAsia="Times New Roman" w:hAnsi="Times New Roman" w:cs="Times New Roman"/>
          <w:sz w:val="24"/>
          <w:szCs w:val="24"/>
          <w:u w:val="single"/>
          <w:lang w:val="ro-RO"/>
        </w:rPr>
        <w:t>,</w:t>
      </w:r>
      <w:r w:rsidR="004A1818">
        <w:rPr>
          <w:rFonts w:ascii="Times New Roman" w:eastAsia="Times New Roman" w:hAnsi="Times New Roman" w:cs="Times New Roman"/>
          <w:color w:val="1155CC"/>
          <w:sz w:val="24"/>
          <w:szCs w:val="24"/>
          <w:u w:val="single"/>
          <w:lang w:val="ro-RO"/>
        </w:rPr>
        <w:t xml:space="preserve"> </w:t>
      </w:r>
      <w:r w:rsidR="00F56E30">
        <w:rPr>
          <w:rFonts w:ascii="Times New Roman" w:eastAsia="Times New Roman" w:hAnsi="Times New Roman" w:cs="Times New Roman"/>
          <w:sz w:val="24"/>
          <w:szCs w:val="24"/>
          <w:lang w:val="ro-RO"/>
        </w:rPr>
        <w:t>pentru a fi luați în evidență</w:t>
      </w:r>
      <w:r w:rsidR="003D498A">
        <w:rPr>
          <w:rFonts w:ascii="Times New Roman" w:eastAsia="Times New Roman" w:hAnsi="Times New Roman" w:cs="Times New Roman"/>
          <w:sz w:val="24"/>
          <w:szCs w:val="24"/>
          <w:lang w:val="ro-RO"/>
        </w:rPr>
        <w:t>, la adresa:</w:t>
      </w:r>
    </w:p>
    <w:p w:rsidR="003D498A" w:rsidRPr="004A5E4B" w:rsidRDefault="003D498A" w:rsidP="003D498A">
      <w:pPr>
        <w:spacing w:before="40" w:after="120"/>
        <w:ind w:left="720"/>
        <w:jc w:val="both"/>
        <w:rPr>
          <w:rFonts w:ascii="Times New Roman" w:eastAsia="Times New Roman" w:hAnsi="Times New Roman" w:cs="Times New Roman"/>
          <w:sz w:val="24"/>
          <w:szCs w:val="24"/>
          <w:lang w:val="ro-RO"/>
        </w:rPr>
      </w:pPr>
      <w:hyperlink r:id="rId9" w:history="1">
        <w:r w:rsidRPr="004A5E4B">
          <w:rPr>
            <w:rStyle w:val="Hyperlink"/>
            <w:rFonts w:ascii="Times New Roman" w:eastAsia="Times New Roman" w:hAnsi="Times New Roman" w:cs="Times New Roman"/>
            <w:sz w:val="24"/>
            <w:szCs w:val="24"/>
            <w:u w:val="none"/>
            <w:lang w:val="ro-RO"/>
          </w:rPr>
          <w:t>https://docs.google.</w:t>
        </w:r>
        <w:r w:rsidRPr="004A5E4B">
          <w:rPr>
            <w:rStyle w:val="Hyperlink"/>
            <w:rFonts w:ascii="Times New Roman" w:eastAsia="Times New Roman" w:hAnsi="Times New Roman" w:cs="Times New Roman"/>
            <w:sz w:val="24"/>
            <w:szCs w:val="24"/>
            <w:u w:val="none"/>
            <w:lang w:val="ro-RO"/>
          </w:rPr>
          <w:t>c</w:t>
        </w:r>
        <w:r w:rsidRPr="004A5E4B">
          <w:rPr>
            <w:rStyle w:val="Hyperlink"/>
            <w:rFonts w:ascii="Times New Roman" w:eastAsia="Times New Roman" w:hAnsi="Times New Roman" w:cs="Times New Roman"/>
            <w:sz w:val="24"/>
            <w:szCs w:val="24"/>
            <w:u w:val="none"/>
            <w:lang w:val="ro-RO"/>
          </w:rPr>
          <w:t>om/forms/d/e/1FAIpQLScDBH8JNiuI9_v6BeTXMcXToE7y2NVFJI_lKq2CUHOVjhFyyg/viewform?usp=sf_link</w:t>
        </w:r>
      </w:hyperlink>
      <w:r w:rsidRPr="004A5E4B">
        <w:rPr>
          <w:rFonts w:ascii="Times New Roman" w:eastAsia="Times New Roman" w:hAnsi="Times New Roman" w:cs="Times New Roman"/>
          <w:sz w:val="24"/>
          <w:szCs w:val="24"/>
          <w:lang w:val="ro-RO"/>
        </w:rPr>
        <w:t xml:space="preserve"> </w:t>
      </w:r>
    </w:p>
    <w:p w:rsidR="00796CEF" w:rsidRPr="001D6C4E" w:rsidRDefault="00A9441E">
      <w:pPr>
        <w:spacing w:before="40" w:after="120"/>
        <w:ind w:left="720" w:hanging="360"/>
        <w:jc w:val="both"/>
        <w:rPr>
          <w:rFonts w:ascii="Times New Roman" w:eastAsia="Times New Roman" w:hAnsi="Times New Roman" w:cs="Times New Roman"/>
          <w:sz w:val="24"/>
          <w:szCs w:val="24"/>
          <w:lang w:val="ro-RO"/>
        </w:rPr>
      </w:pPr>
      <w:r>
        <w:rPr>
          <w:lang w:val="ro-RO"/>
        </w:rPr>
        <w:pict>
          <v:rect id="_x0000_i1026" style="width:0;height:1.5pt" o:hralign="center" o:hrstd="t" o:hr="t" fillcolor="#a0a0a0" stroked="f"/>
        </w:pict>
      </w:r>
    </w:p>
    <w:p w:rsidR="00796CEF" w:rsidRPr="001D6C4E" w:rsidRDefault="002F0FC2">
      <w:pPr>
        <w:pStyle w:val="Heading3"/>
        <w:numPr>
          <w:ilvl w:val="0"/>
          <w:numId w:val="3"/>
        </w:numPr>
        <w:rPr>
          <w:lang w:val="ro-RO"/>
        </w:rPr>
      </w:pPr>
      <w:bookmarkStart w:id="3" w:name="_heading=h.3znysh7" w:colFirst="0" w:colLast="0"/>
      <w:bookmarkEnd w:id="3"/>
      <w:r w:rsidRPr="001D6C4E">
        <w:rPr>
          <w:lang w:val="ro-RO"/>
        </w:rPr>
        <w:t>Pregătirea pentru înscriere și susținere</w:t>
      </w:r>
    </w:p>
    <w:p w:rsidR="00266749" w:rsidRPr="00240915" w:rsidRDefault="00F56E30" w:rsidP="00266749">
      <w:pPr>
        <w:numPr>
          <w:ilvl w:val="0"/>
          <w:numId w:val="2"/>
        </w:numPr>
        <w:spacing w:before="40" w:after="120"/>
        <w:jc w:val="both"/>
        <w:rPr>
          <w:rFonts w:ascii="Times New Roman" w:eastAsia="Times New Roman" w:hAnsi="Times New Roman" w:cs="Times New Roman"/>
          <w:b/>
          <w:color w:val="00B050"/>
          <w:sz w:val="24"/>
          <w:szCs w:val="24"/>
          <w:lang w:val="ro-RO"/>
        </w:rPr>
      </w:pPr>
      <w:r w:rsidRPr="00240915">
        <w:rPr>
          <w:rFonts w:ascii="Times New Roman" w:eastAsia="Times New Roman" w:hAnsi="Times New Roman" w:cs="Times New Roman"/>
          <w:sz w:val="24"/>
          <w:szCs w:val="24"/>
          <w:lang w:val="ro-RO"/>
        </w:rPr>
        <w:t xml:space="preserve">Până la data de </w:t>
      </w:r>
      <w:r w:rsidRPr="00240915">
        <w:rPr>
          <w:rFonts w:ascii="Times New Roman" w:eastAsia="Times New Roman" w:hAnsi="Times New Roman" w:cs="Times New Roman"/>
          <w:b/>
          <w:sz w:val="24"/>
          <w:szCs w:val="24"/>
          <w:lang w:val="ro-RO"/>
        </w:rPr>
        <w:t>15 iunie 2020 f</w:t>
      </w:r>
      <w:r w:rsidRPr="00240915">
        <w:rPr>
          <w:rFonts w:ascii="Times New Roman" w:eastAsia="Times New Roman" w:hAnsi="Times New Roman" w:cs="Times New Roman"/>
          <w:sz w:val="24"/>
          <w:szCs w:val="24"/>
          <w:lang w:val="ro-RO"/>
        </w:rPr>
        <w:t xml:space="preserve">iecare absolvent care </w:t>
      </w:r>
      <w:proofErr w:type="spellStart"/>
      <w:r w:rsidRPr="00240915">
        <w:rPr>
          <w:rFonts w:ascii="Times New Roman" w:eastAsia="Times New Roman" w:hAnsi="Times New Roman" w:cs="Times New Roman"/>
          <w:sz w:val="24"/>
          <w:szCs w:val="24"/>
          <w:lang w:val="ro-RO"/>
        </w:rPr>
        <w:t>doreşte</w:t>
      </w:r>
      <w:proofErr w:type="spellEnd"/>
      <w:r w:rsidRPr="00240915">
        <w:rPr>
          <w:rFonts w:ascii="Times New Roman" w:eastAsia="Times New Roman" w:hAnsi="Times New Roman" w:cs="Times New Roman"/>
          <w:sz w:val="24"/>
          <w:szCs w:val="24"/>
          <w:lang w:val="ro-RO"/>
        </w:rPr>
        <w:t xml:space="preserve"> să se înscrie pentru susținerea probei de examinare (Prezentarea și susținerea portofoliului didactic/eseului) va avea responsabilitatea</w:t>
      </w:r>
      <w:r w:rsidR="002F0FC2" w:rsidRPr="00240915">
        <w:rPr>
          <w:rFonts w:ascii="Times New Roman" w:eastAsia="Times New Roman" w:hAnsi="Times New Roman" w:cs="Times New Roman"/>
          <w:sz w:val="24"/>
          <w:szCs w:val="24"/>
          <w:lang w:val="ro-RO"/>
        </w:rPr>
        <w:t xml:space="preserve"> </w:t>
      </w:r>
      <w:r w:rsidR="004A1818" w:rsidRPr="00240915">
        <w:rPr>
          <w:rFonts w:ascii="Times New Roman" w:eastAsia="Times New Roman" w:hAnsi="Times New Roman" w:cs="Times New Roman"/>
          <w:sz w:val="24"/>
          <w:szCs w:val="24"/>
          <w:lang w:val="ro-RO"/>
        </w:rPr>
        <w:t>de a completa datele pe platforma de pre-înscriere</w:t>
      </w:r>
      <w:r w:rsidR="006643A0" w:rsidRPr="00240915">
        <w:rPr>
          <w:rFonts w:ascii="Times New Roman" w:eastAsia="Times New Roman" w:hAnsi="Times New Roman" w:cs="Times New Roman"/>
          <w:sz w:val="24"/>
          <w:szCs w:val="24"/>
          <w:lang w:val="ro-RO"/>
        </w:rPr>
        <w:t xml:space="preserve"> pentru a primi </w:t>
      </w:r>
      <w:r w:rsidR="00266749" w:rsidRPr="00240915">
        <w:rPr>
          <w:rFonts w:ascii="Times New Roman" w:eastAsia="Times New Roman" w:hAnsi="Times New Roman" w:cs="Times New Roman"/>
          <w:sz w:val="24"/>
          <w:szCs w:val="24"/>
          <w:lang w:val="ro-RO"/>
        </w:rPr>
        <w:t xml:space="preserve">un cont de înscriere </w:t>
      </w:r>
      <w:r w:rsidR="004A1818" w:rsidRPr="00240915">
        <w:rPr>
          <w:rFonts w:ascii="Times New Roman" w:eastAsia="Times New Roman" w:hAnsi="Times New Roman" w:cs="Times New Roman"/>
          <w:sz w:val="24"/>
          <w:szCs w:val="24"/>
          <w:lang w:val="ro-RO"/>
        </w:rPr>
        <w:t xml:space="preserve">la examenul de finalizare a studiilor. Orice problemă tehnică de </w:t>
      </w:r>
      <w:proofErr w:type="spellStart"/>
      <w:r w:rsidR="004A1818" w:rsidRPr="00240915">
        <w:rPr>
          <w:rFonts w:ascii="Times New Roman" w:eastAsia="Times New Roman" w:hAnsi="Times New Roman" w:cs="Times New Roman"/>
          <w:sz w:val="24"/>
          <w:szCs w:val="24"/>
          <w:lang w:val="ro-RO"/>
        </w:rPr>
        <w:t>logare</w:t>
      </w:r>
      <w:proofErr w:type="spellEnd"/>
      <w:r w:rsidR="004A1818" w:rsidRPr="00240915">
        <w:rPr>
          <w:rFonts w:ascii="Times New Roman" w:eastAsia="Times New Roman" w:hAnsi="Times New Roman" w:cs="Times New Roman"/>
          <w:sz w:val="24"/>
          <w:szCs w:val="24"/>
          <w:lang w:val="ro-RO"/>
        </w:rPr>
        <w:t xml:space="preserve"> se va semnala la adresa </w:t>
      </w:r>
      <w:hyperlink r:id="rId10" w:history="1">
        <w:r w:rsidR="004A1818" w:rsidRPr="004A5E4B">
          <w:rPr>
            <w:rStyle w:val="Hyperlink"/>
            <w:rFonts w:ascii="Times New Roman" w:eastAsia="Times New Roman" w:hAnsi="Times New Roman" w:cs="Times New Roman"/>
            <w:sz w:val="24"/>
            <w:szCs w:val="24"/>
            <w:u w:val="none"/>
            <w:lang w:val="ro-RO"/>
          </w:rPr>
          <w:t>absolvire_dppd@credis.unibuc.ro</w:t>
        </w:r>
      </w:hyperlink>
      <w:r w:rsidR="004A1818" w:rsidRPr="004A5E4B">
        <w:rPr>
          <w:rFonts w:ascii="Times New Roman" w:eastAsia="Times New Roman" w:hAnsi="Times New Roman" w:cs="Times New Roman"/>
          <w:sz w:val="24"/>
          <w:szCs w:val="24"/>
          <w:lang w:val="ro-RO"/>
        </w:rPr>
        <w:t xml:space="preserve"> </w:t>
      </w:r>
      <w:r w:rsidR="00266749" w:rsidRPr="004A5E4B">
        <w:rPr>
          <w:rFonts w:ascii="Times New Roman" w:eastAsia="Times New Roman" w:hAnsi="Times New Roman" w:cs="Times New Roman"/>
          <w:sz w:val="24"/>
          <w:szCs w:val="24"/>
          <w:lang w:val="ro-RO"/>
        </w:rPr>
        <w:t xml:space="preserve"> </w:t>
      </w:r>
    </w:p>
    <w:p w:rsidR="00796CEF" w:rsidRPr="001D6C4E" w:rsidRDefault="002F0FC2">
      <w:pPr>
        <w:numPr>
          <w:ilvl w:val="0"/>
          <w:numId w:val="2"/>
        </w:numPr>
        <w:spacing w:before="40" w:after="120"/>
        <w:jc w:val="both"/>
        <w:rPr>
          <w:rFonts w:ascii="Times New Roman" w:eastAsia="Times New Roman" w:hAnsi="Times New Roman" w:cs="Times New Roman"/>
          <w:sz w:val="24"/>
          <w:szCs w:val="24"/>
          <w:lang w:val="ro-RO"/>
        </w:rPr>
      </w:pPr>
      <w:r w:rsidRPr="001D6C4E">
        <w:rPr>
          <w:rFonts w:ascii="Times New Roman" w:eastAsia="Times New Roman" w:hAnsi="Times New Roman" w:cs="Times New Roman"/>
          <w:sz w:val="24"/>
          <w:szCs w:val="24"/>
          <w:lang w:val="ro-RO"/>
        </w:rPr>
        <w:t xml:space="preserve">Folosind adresa de e-mail furnizată (contul de înscriere), realizează înscrierea la examenul de finalizare a studiilor accesând </w:t>
      </w:r>
      <w:r w:rsidRPr="004A5E4B">
        <w:rPr>
          <w:rFonts w:ascii="Times New Roman" w:eastAsia="Times New Roman" w:hAnsi="Times New Roman" w:cs="Times New Roman"/>
          <w:sz w:val="24"/>
          <w:szCs w:val="24"/>
          <w:lang w:val="ro-RO"/>
        </w:rPr>
        <w:t>linkul dedicat (platforma de înscriere online)</w:t>
      </w:r>
      <w:r w:rsidRPr="001D6C4E">
        <w:rPr>
          <w:rFonts w:ascii="Times New Roman" w:eastAsia="Times New Roman" w:hAnsi="Times New Roman" w:cs="Times New Roman"/>
          <w:sz w:val="24"/>
          <w:szCs w:val="24"/>
          <w:lang w:val="ro-RO"/>
        </w:rPr>
        <w:t xml:space="preserve">, respectând calendarul stabilit </w:t>
      </w:r>
      <w:proofErr w:type="spellStart"/>
      <w:r w:rsidRPr="001D6C4E">
        <w:rPr>
          <w:rFonts w:ascii="Times New Roman" w:eastAsia="Times New Roman" w:hAnsi="Times New Roman" w:cs="Times New Roman"/>
          <w:sz w:val="24"/>
          <w:szCs w:val="24"/>
          <w:lang w:val="ro-RO"/>
        </w:rPr>
        <w:t>şi</w:t>
      </w:r>
      <w:proofErr w:type="spellEnd"/>
      <w:r w:rsidRPr="001D6C4E">
        <w:rPr>
          <w:rFonts w:ascii="Times New Roman" w:eastAsia="Times New Roman" w:hAnsi="Times New Roman" w:cs="Times New Roman"/>
          <w:sz w:val="24"/>
          <w:szCs w:val="24"/>
          <w:lang w:val="ro-RO"/>
        </w:rPr>
        <w:t xml:space="preserve"> </w:t>
      </w:r>
      <w:proofErr w:type="spellStart"/>
      <w:r w:rsidRPr="001D6C4E">
        <w:rPr>
          <w:rFonts w:ascii="Times New Roman" w:eastAsia="Times New Roman" w:hAnsi="Times New Roman" w:cs="Times New Roman"/>
          <w:sz w:val="24"/>
          <w:szCs w:val="24"/>
          <w:lang w:val="ro-RO"/>
        </w:rPr>
        <w:t>afişat</w:t>
      </w:r>
      <w:proofErr w:type="spellEnd"/>
      <w:r w:rsidRPr="001D6C4E">
        <w:rPr>
          <w:rFonts w:ascii="Times New Roman" w:eastAsia="Times New Roman" w:hAnsi="Times New Roman" w:cs="Times New Roman"/>
          <w:sz w:val="24"/>
          <w:szCs w:val="24"/>
          <w:lang w:val="ro-RO"/>
        </w:rPr>
        <w:t xml:space="preserve"> pe site. </w:t>
      </w:r>
    </w:p>
    <w:p w:rsidR="00796CEF" w:rsidRPr="001D6C4E" w:rsidRDefault="002F0FC2">
      <w:pPr>
        <w:numPr>
          <w:ilvl w:val="0"/>
          <w:numId w:val="2"/>
        </w:numPr>
        <w:spacing w:before="40" w:after="120"/>
        <w:jc w:val="both"/>
        <w:rPr>
          <w:rFonts w:ascii="Times New Roman" w:eastAsia="Times New Roman" w:hAnsi="Times New Roman" w:cs="Times New Roman"/>
          <w:sz w:val="24"/>
          <w:szCs w:val="24"/>
          <w:lang w:val="ro-RO"/>
        </w:rPr>
      </w:pPr>
      <w:r w:rsidRPr="001D6C4E">
        <w:rPr>
          <w:rFonts w:ascii="Times New Roman" w:eastAsia="Times New Roman" w:hAnsi="Times New Roman" w:cs="Times New Roman"/>
          <w:b/>
          <w:sz w:val="24"/>
          <w:szCs w:val="24"/>
          <w:lang w:val="ro-RO"/>
        </w:rPr>
        <w:t>Documentele necesare pentru înscrierea online</w:t>
      </w:r>
      <w:r w:rsidRPr="001D6C4E">
        <w:rPr>
          <w:rFonts w:ascii="Times New Roman" w:eastAsia="Times New Roman" w:hAnsi="Times New Roman" w:cs="Times New Roman"/>
          <w:sz w:val="24"/>
          <w:szCs w:val="24"/>
          <w:lang w:val="ro-RO"/>
        </w:rPr>
        <w:t>, care vor fi încărcate folosind</w:t>
      </w:r>
      <w:r w:rsidRPr="001D6C4E">
        <w:rPr>
          <w:rFonts w:ascii="Times New Roman" w:eastAsia="Times New Roman" w:hAnsi="Times New Roman" w:cs="Times New Roman"/>
          <w:i/>
          <w:sz w:val="24"/>
          <w:szCs w:val="24"/>
          <w:lang w:val="ro-RO"/>
        </w:rPr>
        <w:t xml:space="preserve"> </w:t>
      </w:r>
      <w:r w:rsidRPr="004A5E4B">
        <w:rPr>
          <w:rFonts w:ascii="Times New Roman" w:eastAsia="Times New Roman" w:hAnsi="Times New Roman" w:cs="Times New Roman"/>
          <w:i/>
          <w:sz w:val="24"/>
          <w:szCs w:val="24"/>
          <w:lang w:val="ro-RO"/>
        </w:rPr>
        <w:t>linkul dedicat,</w:t>
      </w:r>
      <w:r w:rsidRPr="001D6C4E">
        <w:rPr>
          <w:rFonts w:ascii="Times New Roman" w:eastAsia="Times New Roman" w:hAnsi="Times New Roman" w:cs="Times New Roman"/>
          <w:sz w:val="24"/>
          <w:szCs w:val="24"/>
          <w:lang w:val="ro-RO"/>
        </w:rPr>
        <w:t xml:space="preserve"> sunt:</w:t>
      </w:r>
    </w:p>
    <w:p w:rsidR="00796CEF" w:rsidRPr="001D6C4E" w:rsidRDefault="002F0FC2">
      <w:pPr>
        <w:numPr>
          <w:ilvl w:val="1"/>
          <w:numId w:val="1"/>
        </w:numPr>
        <w:pBdr>
          <w:top w:val="nil"/>
          <w:left w:val="nil"/>
          <w:bottom w:val="nil"/>
          <w:right w:val="nil"/>
          <w:between w:val="nil"/>
        </w:pBdr>
        <w:spacing w:before="40" w:after="120"/>
        <w:jc w:val="both"/>
        <w:rPr>
          <w:rFonts w:ascii="Times New Roman" w:eastAsia="Times New Roman" w:hAnsi="Times New Roman" w:cs="Times New Roman"/>
          <w:sz w:val="24"/>
          <w:szCs w:val="24"/>
          <w:lang w:val="ro-RO"/>
        </w:rPr>
      </w:pPr>
      <w:r w:rsidRPr="001D6C4E">
        <w:rPr>
          <w:rFonts w:ascii="Times New Roman" w:eastAsia="Times New Roman" w:hAnsi="Times New Roman" w:cs="Times New Roman"/>
          <w:sz w:val="24"/>
          <w:szCs w:val="24"/>
          <w:lang w:val="ro-RO"/>
        </w:rPr>
        <w:t>copie CI/ CI provizorie/pașaport (JPG/ PDF);</w:t>
      </w:r>
    </w:p>
    <w:p w:rsidR="00796CEF" w:rsidRPr="001D6C4E" w:rsidRDefault="002F0FC2">
      <w:pPr>
        <w:numPr>
          <w:ilvl w:val="1"/>
          <w:numId w:val="1"/>
        </w:numPr>
        <w:pBdr>
          <w:top w:val="nil"/>
          <w:left w:val="nil"/>
          <w:bottom w:val="nil"/>
          <w:right w:val="nil"/>
          <w:between w:val="nil"/>
        </w:pBdr>
        <w:spacing w:before="40" w:after="120"/>
        <w:jc w:val="both"/>
        <w:rPr>
          <w:rFonts w:ascii="Times New Roman" w:eastAsia="Times New Roman" w:hAnsi="Times New Roman" w:cs="Times New Roman"/>
          <w:sz w:val="24"/>
          <w:szCs w:val="24"/>
          <w:lang w:val="ro-RO"/>
        </w:rPr>
      </w:pPr>
      <w:r w:rsidRPr="001D6C4E">
        <w:rPr>
          <w:rFonts w:ascii="Times New Roman" w:eastAsia="Times New Roman" w:hAnsi="Times New Roman" w:cs="Times New Roman"/>
          <w:sz w:val="24"/>
          <w:szCs w:val="24"/>
          <w:lang w:val="ro-RO"/>
        </w:rPr>
        <w:t>lucrarea de</w:t>
      </w:r>
      <w:r w:rsidR="00DA7811">
        <w:rPr>
          <w:rFonts w:ascii="Times New Roman" w:eastAsia="Times New Roman" w:hAnsi="Times New Roman" w:cs="Times New Roman"/>
          <w:sz w:val="24"/>
          <w:szCs w:val="24"/>
          <w:lang w:val="ro-RO"/>
        </w:rPr>
        <w:t xml:space="preserve"> finalizare (</w:t>
      </w:r>
      <w:r w:rsidRPr="001D6C4E">
        <w:rPr>
          <w:rFonts w:ascii="Times New Roman" w:eastAsia="Times New Roman" w:hAnsi="Times New Roman" w:cs="Times New Roman"/>
          <w:sz w:val="24"/>
          <w:szCs w:val="24"/>
          <w:lang w:val="ro-RO"/>
        </w:rPr>
        <w:t>portofoliu</w:t>
      </w:r>
      <w:r w:rsidR="00C04D97">
        <w:rPr>
          <w:rFonts w:ascii="Times New Roman" w:eastAsia="Times New Roman" w:hAnsi="Times New Roman" w:cs="Times New Roman"/>
          <w:sz w:val="24"/>
          <w:szCs w:val="24"/>
          <w:lang w:val="ro-RO"/>
        </w:rPr>
        <w:t>/</w:t>
      </w:r>
      <w:r w:rsidR="00DA7811">
        <w:rPr>
          <w:rFonts w:ascii="Times New Roman" w:eastAsia="Times New Roman" w:hAnsi="Times New Roman" w:cs="Times New Roman"/>
          <w:sz w:val="24"/>
          <w:szCs w:val="24"/>
          <w:lang w:val="ro-RO"/>
        </w:rPr>
        <w:t>eseu</w:t>
      </w:r>
      <w:r w:rsidRPr="001D6C4E">
        <w:rPr>
          <w:rFonts w:ascii="Times New Roman" w:eastAsia="Times New Roman" w:hAnsi="Times New Roman" w:cs="Times New Roman"/>
          <w:sz w:val="24"/>
          <w:szCs w:val="24"/>
          <w:lang w:val="ro-RO"/>
        </w:rPr>
        <w:t xml:space="preserve">) în format PDF (de preferat, </w:t>
      </w:r>
      <w:proofErr w:type="spellStart"/>
      <w:r w:rsidRPr="001D6C4E">
        <w:rPr>
          <w:rFonts w:ascii="Times New Roman" w:eastAsia="Times New Roman" w:hAnsi="Times New Roman" w:cs="Times New Roman"/>
          <w:sz w:val="24"/>
          <w:szCs w:val="24"/>
          <w:lang w:val="ro-RO"/>
        </w:rPr>
        <w:t>read-only</w:t>
      </w:r>
      <w:proofErr w:type="spellEnd"/>
      <w:r w:rsidRPr="001D6C4E">
        <w:rPr>
          <w:rFonts w:ascii="Times New Roman" w:eastAsia="Times New Roman" w:hAnsi="Times New Roman" w:cs="Times New Roman"/>
          <w:sz w:val="24"/>
          <w:szCs w:val="24"/>
          <w:lang w:val="ro-RO"/>
        </w:rPr>
        <w:t>);</w:t>
      </w:r>
    </w:p>
    <w:p w:rsidR="00796CEF" w:rsidRPr="001D6C4E" w:rsidRDefault="002F0FC2">
      <w:pPr>
        <w:pBdr>
          <w:top w:val="nil"/>
          <w:left w:val="nil"/>
          <w:bottom w:val="nil"/>
          <w:right w:val="nil"/>
          <w:between w:val="nil"/>
        </w:pBdr>
        <w:spacing w:before="40" w:after="120"/>
        <w:ind w:firstLine="720"/>
        <w:jc w:val="both"/>
        <w:rPr>
          <w:rFonts w:ascii="Times New Roman" w:eastAsia="Times New Roman" w:hAnsi="Times New Roman" w:cs="Times New Roman"/>
          <w:sz w:val="24"/>
          <w:szCs w:val="24"/>
          <w:lang w:val="ro-RO"/>
        </w:rPr>
      </w:pPr>
      <w:r w:rsidRPr="001D6C4E">
        <w:rPr>
          <w:rFonts w:ascii="Times New Roman" w:eastAsia="Times New Roman" w:hAnsi="Times New Roman" w:cs="Times New Roman"/>
          <w:sz w:val="24"/>
          <w:szCs w:val="24"/>
          <w:lang w:val="ro-RO"/>
        </w:rPr>
        <w:lastRenderedPageBreak/>
        <w:t xml:space="preserve">Documentele încărcate vor fi </w:t>
      </w:r>
      <w:r w:rsidRPr="001D6C4E">
        <w:rPr>
          <w:rFonts w:ascii="Times New Roman" w:eastAsia="Times New Roman" w:hAnsi="Times New Roman" w:cs="Times New Roman"/>
          <w:b/>
          <w:sz w:val="24"/>
          <w:szCs w:val="24"/>
          <w:lang w:val="ro-RO"/>
        </w:rPr>
        <w:t xml:space="preserve">denumite </w:t>
      </w:r>
      <w:r w:rsidRPr="001D6C4E">
        <w:rPr>
          <w:rFonts w:ascii="Times New Roman" w:eastAsia="Times New Roman" w:hAnsi="Times New Roman" w:cs="Times New Roman"/>
          <w:sz w:val="24"/>
          <w:szCs w:val="24"/>
          <w:lang w:val="ro-RO"/>
        </w:rPr>
        <w:t>conform modelului:</w:t>
      </w:r>
    </w:p>
    <w:p w:rsidR="00796CEF" w:rsidRPr="00C04D97" w:rsidRDefault="002F0FC2">
      <w:pPr>
        <w:numPr>
          <w:ilvl w:val="0"/>
          <w:numId w:val="5"/>
        </w:numPr>
        <w:pBdr>
          <w:top w:val="nil"/>
          <w:left w:val="nil"/>
          <w:bottom w:val="nil"/>
          <w:right w:val="nil"/>
          <w:between w:val="nil"/>
        </w:pBdr>
        <w:spacing w:before="40"/>
        <w:jc w:val="both"/>
        <w:rPr>
          <w:rFonts w:ascii="Times New Roman" w:eastAsia="Times New Roman" w:hAnsi="Times New Roman" w:cs="Times New Roman"/>
          <w:sz w:val="24"/>
          <w:szCs w:val="24"/>
          <w:lang w:val="ro-RO"/>
        </w:rPr>
      </w:pPr>
      <w:r w:rsidRPr="00C04D97">
        <w:rPr>
          <w:rFonts w:ascii="Times New Roman" w:eastAsia="Times New Roman" w:hAnsi="Times New Roman" w:cs="Times New Roman"/>
          <w:sz w:val="24"/>
          <w:szCs w:val="24"/>
          <w:lang w:val="ro-RO"/>
        </w:rPr>
        <w:t xml:space="preserve">pentru CI: Nume </w:t>
      </w:r>
      <w:proofErr w:type="spellStart"/>
      <w:r w:rsidRPr="00C04D97">
        <w:rPr>
          <w:rFonts w:ascii="Times New Roman" w:eastAsia="Times New Roman" w:hAnsi="Times New Roman" w:cs="Times New Roman"/>
          <w:sz w:val="24"/>
          <w:szCs w:val="24"/>
          <w:lang w:val="ro-RO"/>
        </w:rPr>
        <w:t>nastere</w:t>
      </w:r>
      <w:proofErr w:type="spellEnd"/>
      <w:r w:rsidRPr="00C04D97">
        <w:rPr>
          <w:rFonts w:ascii="Times New Roman" w:eastAsia="Times New Roman" w:hAnsi="Times New Roman" w:cs="Times New Roman"/>
          <w:sz w:val="24"/>
          <w:szCs w:val="24"/>
          <w:lang w:val="ro-RO"/>
        </w:rPr>
        <w:t xml:space="preserve">_(Nume </w:t>
      </w:r>
      <w:proofErr w:type="spellStart"/>
      <w:r w:rsidRPr="00C04D97">
        <w:rPr>
          <w:rFonts w:ascii="Times New Roman" w:eastAsia="Times New Roman" w:hAnsi="Times New Roman" w:cs="Times New Roman"/>
          <w:sz w:val="24"/>
          <w:szCs w:val="24"/>
          <w:lang w:val="ro-RO"/>
        </w:rPr>
        <w:t>casatorie</w:t>
      </w:r>
      <w:proofErr w:type="spellEnd"/>
      <w:r w:rsidR="001D6C4E" w:rsidRPr="00C04D97">
        <w:rPr>
          <w:rFonts w:ascii="Times New Roman" w:eastAsia="Times New Roman" w:hAnsi="Times New Roman" w:cs="Times New Roman"/>
          <w:sz w:val="24"/>
          <w:szCs w:val="24"/>
          <w:lang w:val="ro-RO"/>
        </w:rPr>
        <w:t>)_</w:t>
      </w:r>
      <w:proofErr w:type="spellStart"/>
      <w:r w:rsidR="001D6C4E" w:rsidRPr="00C04D97">
        <w:rPr>
          <w:rFonts w:ascii="Times New Roman" w:eastAsia="Times New Roman" w:hAnsi="Times New Roman" w:cs="Times New Roman"/>
          <w:sz w:val="24"/>
          <w:szCs w:val="24"/>
          <w:lang w:val="ro-RO"/>
        </w:rPr>
        <w:t>Initiala</w:t>
      </w:r>
      <w:proofErr w:type="spellEnd"/>
      <w:r w:rsidR="001D6C4E" w:rsidRPr="00C04D97">
        <w:rPr>
          <w:rFonts w:ascii="Times New Roman" w:eastAsia="Times New Roman" w:hAnsi="Times New Roman" w:cs="Times New Roman"/>
          <w:sz w:val="24"/>
          <w:szCs w:val="24"/>
          <w:lang w:val="ro-RO"/>
        </w:rPr>
        <w:t xml:space="preserve"> tatalui_Prenume1_CI </w:t>
      </w:r>
      <w:r w:rsidRPr="00C04D97">
        <w:rPr>
          <w:rFonts w:ascii="Times New Roman" w:eastAsia="Times New Roman" w:hAnsi="Times New Roman" w:cs="Times New Roman"/>
          <w:i/>
          <w:sz w:val="24"/>
          <w:szCs w:val="24"/>
          <w:lang w:val="ro-RO"/>
        </w:rPr>
        <w:t>(</w:t>
      </w:r>
      <w:proofErr w:type="spellStart"/>
      <w:r w:rsidRPr="00C04D97">
        <w:rPr>
          <w:rFonts w:ascii="Times New Roman" w:eastAsia="Times New Roman" w:hAnsi="Times New Roman" w:cs="Times New Roman"/>
          <w:i/>
          <w:sz w:val="24"/>
          <w:szCs w:val="24"/>
          <w:lang w:val="ro-RO"/>
        </w:rPr>
        <w:t>popescu</w:t>
      </w:r>
      <w:proofErr w:type="spellEnd"/>
      <w:r w:rsidRPr="00C04D97">
        <w:rPr>
          <w:rFonts w:ascii="Times New Roman" w:eastAsia="Times New Roman" w:hAnsi="Times New Roman" w:cs="Times New Roman"/>
          <w:i/>
          <w:sz w:val="24"/>
          <w:szCs w:val="24"/>
          <w:lang w:val="ro-RO"/>
        </w:rPr>
        <w:t>_(</w:t>
      </w:r>
      <w:proofErr w:type="spellStart"/>
      <w:r w:rsidRPr="00C04D97">
        <w:rPr>
          <w:rFonts w:ascii="Times New Roman" w:eastAsia="Times New Roman" w:hAnsi="Times New Roman" w:cs="Times New Roman"/>
          <w:i/>
          <w:sz w:val="24"/>
          <w:szCs w:val="24"/>
          <w:lang w:val="ro-RO"/>
        </w:rPr>
        <w:t>gheorghe</w:t>
      </w:r>
      <w:proofErr w:type="spellEnd"/>
      <w:r w:rsidRPr="00C04D97">
        <w:rPr>
          <w:rFonts w:ascii="Times New Roman" w:eastAsia="Times New Roman" w:hAnsi="Times New Roman" w:cs="Times New Roman"/>
          <w:i/>
          <w:sz w:val="24"/>
          <w:szCs w:val="24"/>
          <w:lang w:val="ro-RO"/>
        </w:rPr>
        <w:t>)_</w:t>
      </w:r>
      <w:proofErr w:type="spellStart"/>
      <w:r w:rsidRPr="00C04D97">
        <w:rPr>
          <w:rFonts w:ascii="Times New Roman" w:eastAsia="Times New Roman" w:hAnsi="Times New Roman" w:cs="Times New Roman"/>
          <w:i/>
          <w:sz w:val="24"/>
          <w:szCs w:val="24"/>
          <w:lang w:val="ro-RO"/>
        </w:rPr>
        <w:t>m_ionela_CI</w:t>
      </w:r>
      <w:proofErr w:type="spellEnd"/>
      <w:r w:rsidRPr="00C04D97">
        <w:rPr>
          <w:rFonts w:ascii="Times New Roman" w:eastAsia="Times New Roman" w:hAnsi="Times New Roman" w:cs="Times New Roman"/>
          <w:i/>
          <w:sz w:val="24"/>
          <w:szCs w:val="24"/>
          <w:lang w:val="ro-RO"/>
        </w:rPr>
        <w:t>)</w:t>
      </w:r>
      <w:r w:rsidRPr="00C04D97">
        <w:rPr>
          <w:rFonts w:ascii="Times New Roman" w:eastAsia="Times New Roman" w:hAnsi="Times New Roman" w:cs="Times New Roman"/>
          <w:sz w:val="24"/>
          <w:szCs w:val="24"/>
          <w:lang w:val="ro-RO"/>
        </w:rPr>
        <w:t xml:space="preserve"> </w:t>
      </w:r>
    </w:p>
    <w:p w:rsidR="00796CEF" w:rsidRPr="00C04D97" w:rsidRDefault="002F0FC2">
      <w:pPr>
        <w:numPr>
          <w:ilvl w:val="0"/>
          <w:numId w:val="5"/>
        </w:numPr>
        <w:jc w:val="both"/>
        <w:rPr>
          <w:rFonts w:ascii="Times New Roman" w:eastAsia="Times New Roman" w:hAnsi="Times New Roman" w:cs="Times New Roman"/>
          <w:sz w:val="24"/>
          <w:szCs w:val="24"/>
          <w:lang w:val="ro-RO"/>
        </w:rPr>
      </w:pPr>
      <w:r w:rsidRPr="00C04D97">
        <w:rPr>
          <w:rFonts w:ascii="Times New Roman" w:eastAsia="Times New Roman" w:hAnsi="Times New Roman" w:cs="Times New Roman"/>
          <w:sz w:val="24"/>
          <w:szCs w:val="24"/>
          <w:lang w:val="ro-RO"/>
        </w:rPr>
        <w:t xml:space="preserve">pentru </w:t>
      </w:r>
      <w:r w:rsidR="00C04D97" w:rsidRPr="00C04D97">
        <w:rPr>
          <w:rFonts w:ascii="Times New Roman" w:eastAsia="Times New Roman" w:hAnsi="Times New Roman" w:cs="Times New Roman"/>
          <w:sz w:val="24"/>
          <w:szCs w:val="24"/>
          <w:lang w:val="ro-RO"/>
        </w:rPr>
        <w:t>Portofoliu de absolvire(Nivel I)</w:t>
      </w:r>
      <w:r w:rsidRPr="00C04D97">
        <w:rPr>
          <w:rFonts w:ascii="Times New Roman" w:eastAsia="Times New Roman" w:hAnsi="Times New Roman" w:cs="Times New Roman"/>
          <w:sz w:val="24"/>
          <w:szCs w:val="24"/>
          <w:lang w:val="ro-RO"/>
        </w:rPr>
        <w:t xml:space="preserve">: Nume </w:t>
      </w:r>
      <w:proofErr w:type="spellStart"/>
      <w:r w:rsidRPr="00C04D97">
        <w:rPr>
          <w:rFonts w:ascii="Times New Roman" w:eastAsia="Times New Roman" w:hAnsi="Times New Roman" w:cs="Times New Roman"/>
          <w:sz w:val="24"/>
          <w:szCs w:val="24"/>
          <w:lang w:val="ro-RO"/>
        </w:rPr>
        <w:t>nastere</w:t>
      </w:r>
      <w:proofErr w:type="spellEnd"/>
      <w:r w:rsidRPr="00C04D97">
        <w:rPr>
          <w:rFonts w:ascii="Times New Roman" w:eastAsia="Times New Roman" w:hAnsi="Times New Roman" w:cs="Times New Roman"/>
          <w:sz w:val="24"/>
          <w:szCs w:val="24"/>
          <w:lang w:val="ro-RO"/>
        </w:rPr>
        <w:t xml:space="preserve">_(Nume </w:t>
      </w:r>
      <w:proofErr w:type="spellStart"/>
      <w:r w:rsidRPr="00C04D97">
        <w:rPr>
          <w:rFonts w:ascii="Times New Roman" w:eastAsia="Times New Roman" w:hAnsi="Times New Roman" w:cs="Times New Roman"/>
          <w:sz w:val="24"/>
          <w:szCs w:val="24"/>
          <w:lang w:val="ro-RO"/>
        </w:rPr>
        <w:t>casatorie</w:t>
      </w:r>
      <w:proofErr w:type="spellEnd"/>
      <w:r w:rsidRPr="00C04D97">
        <w:rPr>
          <w:rFonts w:ascii="Times New Roman" w:eastAsia="Times New Roman" w:hAnsi="Times New Roman" w:cs="Times New Roman"/>
          <w:sz w:val="24"/>
          <w:szCs w:val="24"/>
          <w:lang w:val="ro-RO"/>
        </w:rPr>
        <w:t>)_</w:t>
      </w:r>
      <w:proofErr w:type="spellStart"/>
      <w:r w:rsidRPr="00C04D97">
        <w:rPr>
          <w:rFonts w:ascii="Times New Roman" w:eastAsia="Times New Roman" w:hAnsi="Times New Roman" w:cs="Times New Roman"/>
          <w:sz w:val="24"/>
          <w:szCs w:val="24"/>
          <w:lang w:val="ro-RO"/>
        </w:rPr>
        <w:t>Initiala</w:t>
      </w:r>
      <w:proofErr w:type="spellEnd"/>
      <w:r w:rsidRPr="00C04D97">
        <w:rPr>
          <w:rFonts w:ascii="Times New Roman" w:eastAsia="Times New Roman" w:hAnsi="Times New Roman" w:cs="Times New Roman"/>
          <w:sz w:val="24"/>
          <w:szCs w:val="24"/>
          <w:lang w:val="ro-RO"/>
        </w:rPr>
        <w:t xml:space="preserve"> tatalui_Prenume1_</w:t>
      </w:r>
      <w:r w:rsidR="00C04D97" w:rsidRPr="00C04D97">
        <w:rPr>
          <w:rFonts w:ascii="Times New Roman" w:eastAsia="Times New Roman" w:hAnsi="Times New Roman" w:cs="Times New Roman"/>
          <w:sz w:val="24"/>
          <w:szCs w:val="24"/>
          <w:lang w:val="ro-RO"/>
        </w:rPr>
        <w:t xml:space="preserve">Portofoliu </w:t>
      </w:r>
      <w:r w:rsidRPr="00C04D97">
        <w:rPr>
          <w:rFonts w:ascii="Times New Roman" w:eastAsia="Times New Roman" w:hAnsi="Times New Roman" w:cs="Times New Roman"/>
          <w:sz w:val="24"/>
          <w:szCs w:val="24"/>
          <w:lang w:val="ro-RO"/>
        </w:rPr>
        <w:t>de absolvire</w:t>
      </w:r>
    </w:p>
    <w:p w:rsidR="00C04D97" w:rsidRPr="00C04D97" w:rsidRDefault="00C04D97" w:rsidP="002F020C">
      <w:pPr>
        <w:numPr>
          <w:ilvl w:val="0"/>
          <w:numId w:val="5"/>
        </w:numPr>
        <w:jc w:val="both"/>
        <w:rPr>
          <w:rFonts w:ascii="Times New Roman" w:eastAsia="Times New Roman" w:hAnsi="Times New Roman" w:cs="Times New Roman"/>
          <w:sz w:val="24"/>
          <w:szCs w:val="24"/>
          <w:lang w:val="ro-RO"/>
        </w:rPr>
      </w:pPr>
      <w:r w:rsidRPr="00C04D97">
        <w:rPr>
          <w:rFonts w:ascii="Times New Roman" w:eastAsia="Times New Roman" w:hAnsi="Times New Roman" w:cs="Times New Roman"/>
          <w:sz w:val="24"/>
          <w:szCs w:val="24"/>
          <w:lang w:val="ro-RO"/>
        </w:rPr>
        <w:t xml:space="preserve">pentru Eseu (Nivel II): Nume </w:t>
      </w:r>
      <w:proofErr w:type="spellStart"/>
      <w:r w:rsidRPr="00C04D97">
        <w:rPr>
          <w:rFonts w:ascii="Times New Roman" w:eastAsia="Times New Roman" w:hAnsi="Times New Roman" w:cs="Times New Roman"/>
          <w:sz w:val="24"/>
          <w:szCs w:val="24"/>
          <w:lang w:val="ro-RO"/>
        </w:rPr>
        <w:t>nastere</w:t>
      </w:r>
      <w:proofErr w:type="spellEnd"/>
      <w:r w:rsidRPr="00C04D97">
        <w:rPr>
          <w:rFonts w:ascii="Times New Roman" w:eastAsia="Times New Roman" w:hAnsi="Times New Roman" w:cs="Times New Roman"/>
          <w:sz w:val="24"/>
          <w:szCs w:val="24"/>
          <w:lang w:val="ro-RO"/>
        </w:rPr>
        <w:t xml:space="preserve">_(Nume </w:t>
      </w:r>
      <w:proofErr w:type="spellStart"/>
      <w:r w:rsidRPr="00C04D97">
        <w:rPr>
          <w:rFonts w:ascii="Times New Roman" w:eastAsia="Times New Roman" w:hAnsi="Times New Roman" w:cs="Times New Roman"/>
          <w:sz w:val="24"/>
          <w:szCs w:val="24"/>
          <w:lang w:val="ro-RO"/>
        </w:rPr>
        <w:t>casatorie</w:t>
      </w:r>
      <w:proofErr w:type="spellEnd"/>
      <w:r w:rsidRPr="00C04D97">
        <w:rPr>
          <w:rFonts w:ascii="Times New Roman" w:eastAsia="Times New Roman" w:hAnsi="Times New Roman" w:cs="Times New Roman"/>
          <w:sz w:val="24"/>
          <w:szCs w:val="24"/>
          <w:lang w:val="ro-RO"/>
        </w:rPr>
        <w:t>)_</w:t>
      </w:r>
      <w:proofErr w:type="spellStart"/>
      <w:r w:rsidRPr="00C04D97">
        <w:rPr>
          <w:rFonts w:ascii="Times New Roman" w:eastAsia="Times New Roman" w:hAnsi="Times New Roman" w:cs="Times New Roman"/>
          <w:sz w:val="24"/>
          <w:szCs w:val="24"/>
          <w:lang w:val="ro-RO"/>
        </w:rPr>
        <w:t>Initiala</w:t>
      </w:r>
      <w:proofErr w:type="spellEnd"/>
      <w:r w:rsidRPr="00C04D97">
        <w:rPr>
          <w:rFonts w:ascii="Times New Roman" w:eastAsia="Times New Roman" w:hAnsi="Times New Roman" w:cs="Times New Roman"/>
          <w:sz w:val="24"/>
          <w:szCs w:val="24"/>
          <w:lang w:val="ro-RO"/>
        </w:rPr>
        <w:t xml:space="preserve"> tatalui_Prenume1_Eseu</w:t>
      </w:r>
    </w:p>
    <w:p w:rsidR="00F30D78" w:rsidRDefault="002F0FC2" w:rsidP="006C5206">
      <w:pPr>
        <w:numPr>
          <w:ilvl w:val="0"/>
          <w:numId w:val="1"/>
        </w:numPr>
        <w:pBdr>
          <w:top w:val="nil"/>
          <w:left w:val="nil"/>
          <w:bottom w:val="nil"/>
          <w:right w:val="nil"/>
          <w:between w:val="nil"/>
        </w:pBdr>
        <w:spacing w:before="40" w:after="120"/>
        <w:ind w:left="851"/>
        <w:jc w:val="both"/>
        <w:rPr>
          <w:rFonts w:ascii="Times New Roman" w:eastAsia="Times New Roman" w:hAnsi="Times New Roman" w:cs="Times New Roman"/>
          <w:sz w:val="24"/>
          <w:szCs w:val="24"/>
          <w:lang w:val="ro-RO"/>
        </w:rPr>
      </w:pPr>
      <w:r w:rsidRPr="00F30D78">
        <w:rPr>
          <w:rFonts w:ascii="Times New Roman" w:eastAsia="Times New Roman" w:hAnsi="Times New Roman" w:cs="Times New Roman"/>
          <w:sz w:val="24"/>
          <w:szCs w:val="24"/>
          <w:lang w:val="ro-RO"/>
        </w:rPr>
        <w:t xml:space="preserve">Înscrierea pentru examenul de finalizare a studiilor se realizează urmând </w:t>
      </w:r>
      <w:proofErr w:type="spellStart"/>
      <w:r w:rsidRPr="00F30D78">
        <w:rPr>
          <w:rFonts w:ascii="Times New Roman" w:eastAsia="Times New Roman" w:hAnsi="Times New Roman" w:cs="Times New Roman"/>
          <w:sz w:val="24"/>
          <w:szCs w:val="24"/>
          <w:lang w:val="ro-RO"/>
        </w:rPr>
        <w:t>paşii</w:t>
      </w:r>
      <w:proofErr w:type="spellEnd"/>
      <w:r w:rsidRPr="00F30D78">
        <w:rPr>
          <w:rFonts w:ascii="Times New Roman" w:eastAsia="Times New Roman" w:hAnsi="Times New Roman" w:cs="Times New Roman"/>
          <w:sz w:val="24"/>
          <w:szCs w:val="24"/>
          <w:lang w:val="ro-RO"/>
        </w:rPr>
        <w:t xml:space="preserve"> obligatorii din formularul de înscriere, absolventul având </w:t>
      </w:r>
      <w:proofErr w:type="spellStart"/>
      <w:r w:rsidRPr="00F30D78">
        <w:rPr>
          <w:rFonts w:ascii="Times New Roman" w:eastAsia="Times New Roman" w:hAnsi="Times New Roman" w:cs="Times New Roman"/>
          <w:sz w:val="24"/>
          <w:szCs w:val="24"/>
          <w:lang w:val="ro-RO"/>
        </w:rPr>
        <w:t>şi</w:t>
      </w:r>
      <w:proofErr w:type="spellEnd"/>
      <w:r w:rsidRPr="00F30D78">
        <w:rPr>
          <w:rFonts w:ascii="Times New Roman" w:eastAsia="Times New Roman" w:hAnsi="Times New Roman" w:cs="Times New Roman"/>
          <w:sz w:val="24"/>
          <w:szCs w:val="24"/>
          <w:lang w:val="ro-RO"/>
        </w:rPr>
        <w:t xml:space="preserve"> </w:t>
      </w:r>
      <w:proofErr w:type="spellStart"/>
      <w:r w:rsidRPr="00F30D78">
        <w:rPr>
          <w:rFonts w:ascii="Times New Roman" w:eastAsia="Times New Roman" w:hAnsi="Times New Roman" w:cs="Times New Roman"/>
          <w:sz w:val="24"/>
          <w:szCs w:val="24"/>
          <w:lang w:val="ro-RO"/>
        </w:rPr>
        <w:t>obligaţia</w:t>
      </w:r>
      <w:proofErr w:type="spellEnd"/>
      <w:r w:rsidRPr="00F30D78">
        <w:rPr>
          <w:rFonts w:ascii="Times New Roman" w:eastAsia="Times New Roman" w:hAnsi="Times New Roman" w:cs="Times New Roman"/>
          <w:sz w:val="24"/>
          <w:szCs w:val="24"/>
          <w:lang w:val="ro-RO"/>
        </w:rPr>
        <w:t xml:space="preserve"> de a anexa/ încărca toate documentele solicitate. </w:t>
      </w:r>
    </w:p>
    <w:p w:rsidR="00796CEF" w:rsidRPr="001D6C4E" w:rsidRDefault="002F0FC2">
      <w:pPr>
        <w:numPr>
          <w:ilvl w:val="0"/>
          <w:numId w:val="2"/>
        </w:numPr>
        <w:spacing w:before="40" w:after="120"/>
        <w:jc w:val="both"/>
        <w:rPr>
          <w:rFonts w:ascii="Times New Roman" w:eastAsia="Times New Roman" w:hAnsi="Times New Roman" w:cs="Times New Roman"/>
          <w:sz w:val="24"/>
          <w:szCs w:val="24"/>
          <w:lang w:val="ro-RO"/>
        </w:rPr>
      </w:pPr>
      <w:r w:rsidRPr="001D6C4E">
        <w:rPr>
          <w:rFonts w:ascii="Times New Roman" w:eastAsia="Times New Roman" w:hAnsi="Times New Roman" w:cs="Times New Roman"/>
          <w:sz w:val="24"/>
          <w:szCs w:val="24"/>
          <w:lang w:val="ro-RO"/>
        </w:rPr>
        <w:t>După finalizarea înscrierii, absolventul primește un mesaj automat care va confirma transmiterea datelor introduse în platforma de înscriere, primind o copie a acestora pe e-mailul contului de înscriere.</w:t>
      </w:r>
    </w:p>
    <w:p w:rsidR="00796CEF" w:rsidRPr="001D6C4E" w:rsidRDefault="002F0FC2">
      <w:pPr>
        <w:numPr>
          <w:ilvl w:val="0"/>
          <w:numId w:val="2"/>
        </w:numPr>
        <w:spacing w:before="40" w:after="120"/>
        <w:jc w:val="both"/>
        <w:rPr>
          <w:rFonts w:ascii="Times New Roman" w:eastAsia="Times New Roman" w:hAnsi="Times New Roman" w:cs="Times New Roman"/>
          <w:sz w:val="24"/>
          <w:szCs w:val="24"/>
          <w:lang w:val="ro-RO"/>
        </w:rPr>
      </w:pPr>
      <w:r w:rsidRPr="001D6C4E">
        <w:rPr>
          <w:rFonts w:ascii="Times New Roman" w:eastAsia="Times New Roman" w:hAnsi="Times New Roman" w:cs="Times New Roman"/>
          <w:sz w:val="24"/>
          <w:szCs w:val="24"/>
          <w:lang w:val="ro-RO"/>
        </w:rPr>
        <w:t xml:space="preserve">După verificarea documentelor încărcate, candidatul va primi un mesaj de </w:t>
      </w:r>
      <w:r w:rsidR="00F30D78">
        <w:rPr>
          <w:rFonts w:ascii="Times New Roman" w:eastAsia="Times New Roman" w:hAnsi="Times New Roman" w:cs="Times New Roman"/>
          <w:b/>
          <w:sz w:val="24"/>
          <w:szCs w:val="24"/>
          <w:lang w:val="ro-RO"/>
        </w:rPr>
        <w:t>confirmare/</w:t>
      </w:r>
      <w:r w:rsidRPr="001D6C4E">
        <w:rPr>
          <w:rFonts w:ascii="Times New Roman" w:eastAsia="Times New Roman" w:hAnsi="Times New Roman" w:cs="Times New Roman"/>
          <w:b/>
          <w:sz w:val="24"/>
          <w:szCs w:val="24"/>
          <w:lang w:val="ro-RO"/>
        </w:rPr>
        <w:t xml:space="preserve">validare </w:t>
      </w:r>
      <w:r w:rsidRPr="001D6C4E">
        <w:rPr>
          <w:rFonts w:ascii="Times New Roman" w:eastAsia="Times New Roman" w:hAnsi="Times New Roman" w:cs="Times New Roman"/>
          <w:sz w:val="24"/>
          <w:szCs w:val="24"/>
          <w:lang w:val="ro-RO"/>
        </w:rPr>
        <w:t xml:space="preserve">privind înscrierea la examenul de finalizare. În cazul în care înscrierea nu este completă/corectă,  candidatul va fi contactat prin intermediul adresei de e-mail (contul de înscriere)/telefon pentru clarificarea </w:t>
      </w:r>
      <w:proofErr w:type="spellStart"/>
      <w:r w:rsidRPr="001D6C4E">
        <w:rPr>
          <w:rFonts w:ascii="Times New Roman" w:eastAsia="Times New Roman" w:hAnsi="Times New Roman" w:cs="Times New Roman"/>
          <w:sz w:val="24"/>
          <w:szCs w:val="24"/>
          <w:lang w:val="ro-RO"/>
        </w:rPr>
        <w:t>şi</w:t>
      </w:r>
      <w:proofErr w:type="spellEnd"/>
      <w:r w:rsidRPr="001D6C4E">
        <w:rPr>
          <w:rFonts w:ascii="Times New Roman" w:eastAsia="Times New Roman" w:hAnsi="Times New Roman" w:cs="Times New Roman"/>
          <w:sz w:val="24"/>
          <w:szCs w:val="24"/>
          <w:lang w:val="ro-RO"/>
        </w:rPr>
        <w:t>/sau completarea datelor; candidatul are obligația de a face completările în termenul solicitat, în caz contrar înscrierea nu va fi validată pentru susținerea examenului de finalizare.</w:t>
      </w:r>
    </w:p>
    <w:p w:rsidR="00796CEF" w:rsidRPr="001D6C4E" w:rsidRDefault="002F0FC2">
      <w:pPr>
        <w:numPr>
          <w:ilvl w:val="0"/>
          <w:numId w:val="2"/>
        </w:numPr>
        <w:spacing w:before="40" w:after="120"/>
        <w:ind w:left="714" w:hanging="357"/>
        <w:jc w:val="both"/>
        <w:rPr>
          <w:rFonts w:ascii="Times New Roman" w:eastAsia="Times New Roman" w:hAnsi="Times New Roman" w:cs="Times New Roman"/>
          <w:sz w:val="24"/>
          <w:szCs w:val="24"/>
          <w:highlight w:val="white"/>
          <w:lang w:val="ro-RO"/>
        </w:rPr>
      </w:pPr>
      <w:r w:rsidRPr="001D6C4E">
        <w:rPr>
          <w:rFonts w:ascii="Times New Roman" w:eastAsia="Times New Roman" w:hAnsi="Times New Roman" w:cs="Times New Roman"/>
          <w:b/>
          <w:sz w:val="24"/>
          <w:szCs w:val="24"/>
          <w:highlight w:val="white"/>
          <w:lang w:val="ro-RO"/>
        </w:rPr>
        <w:t xml:space="preserve">Fiecare candidat primește pe adresa de e-mail a contului de înscriere </w:t>
      </w:r>
      <w:proofErr w:type="spellStart"/>
      <w:r w:rsidRPr="001D6C4E">
        <w:rPr>
          <w:rFonts w:ascii="Times New Roman" w:eastAsia="Times New Roman" w:hAnsi="Times New Roman" w:cs="Times New Roman"/>
          <w:sz w:val="24"/>
          <w:szCs w:val="24"/>
          <w:highlight w:val="white"/>
          <w:lang w:val="ro-RO"/>
        </w:rPr>
        <w:t>informaţii</w:t>
      </w:r>
      <w:proofErr w:type="spellEnd"/>
      <w:r w:rsidRPr="001D6C4E">
        <w:rPr>
          <w:rFonts w:ascii="Times New Roman" w:eastAsia="Times New Roman" w:hAnsi="Times New Roman" w:cs="Times New Roman"/>
          <w:sz w:val="24"/>
          <w:szCs w:val="24"/>
          <w:highlight w:val="white"/>
          <w:lang w:val="ro-RO"/>
        </w:rPr>
        <w:t xml:space="preserve"> tehnice și organizatorice privind modalitatea de </w:t>
      </w:r>
      <w:proofErr w:type="spellStart"/>
      <w:r w:rsidRPr="001D6C4E">
        <w:rPr>
          <w:rFonts w:ascii="Times New Roman" w:eastAsia="Times New Roman" w:hAnsi="Times New Roman" w:cs="Times New Roman"/>
          <w:sz w:val="24"/>
          <w:szCs w:val="24"/>
          <w:highlight w:val="white"/>
          <w:lang w:val="ro-RO"/>
        </w:rPr>
        <w:t>logare</w:t>
      </w:r>
      <w:proofErr w:type="spellEnd"/>
      <w:r w:rsidRPr="001D6C4E">
        <w:rPr>
          <w:rFonts w:ascii="Times New Roman" w:eastAsia="Times New Roman" w:hAnsi="Times New Roman" w:cs="Times New Roman"/>
          <w:sz w:val="24"/>
          <w:szCs w:val="24"/>
          <w:highlight w:val="white"/>
          <w:lang w:val="ro-RO"/>
        </w:rPr>
        <w:t xml:space="preserve"> în sistemul online de susținere a lucrării (platforma securizată Google </w:t>
      </w:r>
      <w:proofErr w:type="spellStart"/>
      <w:r w:rsidRPr="001D6C4E">
        <w:rPr>
          <w:rFonts w:ascii="Times New Roman" w:eastAsia="Times New Roman" w:hAnsi="Times New Roman" w:cs="Times New Roman"/>
          <w:sz w:val="24"/>
          <w:szCs w:val="24"/>
          <w:highlight w:val="white"/>
          <w:lang w:val="ro-RO"/>
        </w:rPr>
        <w:t>Meet</w:t>
      </w:r>
      <w:proofErr w:type="spellEnd"/>
      <w:r w:rsidRPr="001D6C4E">
        <w:rPr>
          <w:rFonts w:ascii="Times New Roman" w:eastAsia="Times New Roman" w:hAnsi="Times New Roman" w:cs="Times New Roman"/>
          <w:sz w:val="24"/>
          <w:szCs w:val="24"/>
          <w:highlight w:val="white"/>
          <w:lang w:val="ro-RO"/>
        </w:rPr>
        <w:t xml:space="preserve">), </w:t>
      </w:r>
      <w:r w:rsidRPr="001D6C4E">
        <w:rPr>
          <w:rFonts w:ascii="Times New Roman" w:eastAsia="Times New Roman" w:hAnsi="Times New Roman" w:cs="Times New Roman"/>
          <w:b/>
          <w:sz w:val="24"/>
          <w:szCs w:val="24"/>
          <w:highlight w:val="white"/>
          <w:lang w:val="ro-RO"/>
        </w:rPr>
        <w:t>cel mai târziu cu o zi înainte de data programată</w:t>
      </w:r>
      <w:r w:rsidRPr="001D6C4E">
        <w:rPr>
          <w:rFonts w:ascii="Times New Roman" w:eastAsia="Times New Roman" w:hAnsi="Times New Roman" w:cs="Times New Roman"/>
          <w:sz w:val="24"/>
          <w:szCs w:val="24"/>
          <w:highlight w:val="white"/>
          <w:lang w:val="ro-RO"/>
        </w:rPr>
        <w:t xml:space="preserve"> pentru examen. Programarea </w:t>
      </w:r>
      <w:proofErr w:type="spellStart"/>
      <w:r w:rsidRPr="001D6C4E">
        <w:rPr>
          <w:rFonts w:ascii="Times New Roman" w:eastAsia="Times New Roman" w:hAnsi="Times New Roman" w:cs="Times New Roman"/>
          <w:sz w:val="24"/>
          <w:szCs w:val="24"/>
          <w:highlight w:val="white"/>
          <w:lang w:val="ro-RO"/>
        </w:rPr>
        <w:t>candidaţilor</w:t>
      </w:r>
      <w:proofErr w:type="spellEnd"/>
      <w:r w:rsidRPr="001D6C4E">
        <w:rPr>
          <w:rFonts w:ascii="Times New Roman" w:eastAsia="Times New Roman" w:hAnsi="Times New Roman" w:cs="Times New Roman"/>
          <w:sz w:val="24"/>
          <w:szCs w:val="24"/>
          <w:highlight w:val="white"/>
          <w:lang w:val="ro-RO"/>
        </w:rPr>
        <w:t xml:space="preserve"> pentru susținerea probei va fi </w:t>
      </w:r>
      <w:proofErr w:type="spellStart"/>
      <w:r w:rsidRPr="001D6C4E">
        <w:rPr>
          <w:rFonts w:ascii="Times New Roman" w:eastAsia="Times New Roman" w:hAnsi="Times New Roman" w:cs="Times New Roman"/>
          <w:sz w:val="24"/>
          <w:szCs w:val="24"/>
          <w:highlight w:val="white"/>
          <w:lang w:val="ro-RO"/>
        </w:rPr>
        <w:t>afişată</w:t>
      </w:r>
      <w:proofErr w:type="spellEnd"/>
      <w:r w:rsidRPr="001D6C4E">
        <w:rPr>
          <w:rFonts w:ascii="Times New Roman" w:eastAsia="Times New Roman" w:hAnsi="Times New Roman" w:cs="Times New Roman"/>
          <w:sz w:val="24"/>
          <w:szCs w:val="24"/>
          <w:highlight w:val="white"/>
          <w:lang w:val="ro-RO"/>
        </w:rPr>
        <w:t xml:space="preserve"> pe site-ul facultății. </w:t>
      </w:r>
      <w:r w:rsidRPr="001D6C4E">
        <w:rPr>
          <w:rFonts w:ascii="Times New Roman" w:eastAsia="Times New Roman" w:hAnsi="Times New Roman" w:cs="Times New Roman"/>
          <w:b/>
          <w:sz w:val="24"/>
          <w:szCs w:val="24"/>
          <w:highlight w:val="white"/>
          <w:lang w:val="ro-RO"/>
        </w:rPr>
        <w:t>Studentul are obligația de a se informa și de a respecta programarea, fiind disponibil pentru întreaga durată a examinării, conform programării.</w:t>
      </w:r>
    </w:p>
    <w:p w:rsidR="00796CEF" w:rsidRPr="001D6C4E" w:rsidRDefault="00A9441E">
      <w:pPr>
        <w:spacing w:before="40" w:after="120"/>
        <w:ind w:left="720"/>
        <w:jc w:val="both"/>
        <w:rPr>
          <w:rFonts w:ascii="Times New Roman" w:eastAsia="Times New Roman" w:hAnsi="Times New Roman" w:cs="Times New Roman"/>
          <w:sz w:val="24"/>
          <w:szCs w:val="24"/>
          <w:lang w:val="ro-RO"/>
        </w:rPr>
      </w:pPr>
      <w:r>
        <w:rPr>
          <w:lang w:val="ro-RO"/>
        </w:rPr>
        <w:pict>
          <v:rect id="_x0000_i1027" style="width:0;height:1.5pt" o:hralign="center" o:hrstd="t" o:hr="t" fillcolor="#a0a0a0" stroked="f"/>
        </w:pict>
      </w:r>
    </w:p>
    <w:p w:rsidR="00796CEF" w:rsidRPr="001D6C4E" w:rsidRDefault="002F0FC2">
      <w:pPr>
        <w:pStyle w:val="Heading3"/>
        <w:numPr>
          <w:ilvl w:val="0"/>
          <w:numId w:val="3"/>
        </w:numPr>
        <w:rPr>
          <w:lang w:val="ro-RO"/>
        </w:rPr>
      </w:pPr>
      <w:bookmarkStart w:id="4" w:name="_heading=h.2et92p0" w:colFirst="0" w:colLast="0"/>
      <w:bookmarkEnd w:id="4"/>
      <w:r w:rsidRPr="001D6C4E">
        <w:rPr>
          <w:lang w:val="ro-RO"/>
        </w:rPr>
        <w:t>Înscrierea online</w:t>
      </w:r>
    </w:p>
    <w:p w:rsidR="00796CEF" w:rsidRPr="001D6C4E" w:rsidRDefault="002F0FC2">
      <w:pPr>
        <w:numPr>
          <w:ilvl w:val="0"/>
          <w:numId w:val="2"/>
        </w:numPr>
        <w:spacing w:before="40" w:after="120"/>
        <w:jc w:val="both"/>
        <w:rPr>
          <w:rFonts w:ascii="Times New Roman" w:eastAsia="Times New Roman" w:hAnsi="Times New Roman" w:cs="Times New Roman"/>
          <w:sz w:val="24"/>
          <w:szCs w:val="24"/>
          <w:lang w:val="ro-RO"/>
        </w:rPr>
      </w:pPr>
      <w:r w:rsidRPr="001D6C4E">
        <w:rPr>
          <w:rFonts w:ascii="Times New Roman" w:eastAsia="Times New Roman" w:hAnsi="Times New Roman" w:cs="Times New Roman"/>
          <w:sz w:val="24"/>
          <w:szCs w:val="24"/>
          <w:lang w:val="ro-RO"/>
        </w:rPr>
        <w:t xml:space="preserve">Absolvenții se pot înscrie pentru susținerea examenului de finalizare a studiilor (depunere lucrare) în perioada </w:t>
      </w:r>
      <w:r w:rsidR="00F30D78">
        <w:rPr>
          <w:rFonts w:ascii="Times New Roman" w:eastAsia="Times New Roman" w:hAnsi="Times New Roman" w:cs="Times New Roman"/>
          <w:b/>
          <w:sz w:val="24"/>
          <w:szCs w:val="24"/>
          <w:lang w:val="ro-RO"/>
        </w:rPr>
        <w:t>18</w:t>
      </w:r>
      <w:r w:rsidR="003D498A">
        <w:rPr>
          <w:rFonts w:ascii="Times New Roman" w:eastAsia="Times New Roman" w:hAnsi="Times New Roman" w:cs="Times New Roman"/>
          <w:b/>
          <w:sz w:val="24"/>
          <w:szCs w:val="24"/>
          <w:lang w:val="ro-RO"/>
        </w:rPr>
        <w:t xml:space="preserve"> iunie 2020, ora 10:00 </w:t>
      </w:r>
      <w:r w:rsidR="00F30D78">
        <w:rPr>
          <w:rFonts w:ascii="Times New Roman" w:eastAsia="Times New Roman" w:hAnsi="Times New Roman" w:cs="Times New Roman"/>
          <w:b/>
          <w:sz w:val="24"/>
          <w:szCs w:val="24"/>
          <w:lang w:val="ro-RO"/>
        </w:rPr>
        <w:t>-</w:t>
      </w:r>
      <w:r w:rsidR="003D498A">
        <w:rPr>
          <w:rFonts w:ascii="Times New Roman" w:eastAsia="Times New Roman" w:hAnsi="Times New Roman" w:cs="Times New Roman"/>
          <w:b/>
          <w:sz w:val="24"/>
          <w:szCs w:val="24"/>
          <w:lang w:val="ro-RO"/>
        </w:rPr>
        <w:t xml:space="preserve"> </w:t>
      </w:r>
      <w:r w:rsidR="00F30D78">
        <w:rPr>
          <w:rFonts w:ascii="Times New Roman" w:eastAsia="Times New Roman" w:hAnsi="Times New Roman" w:cs="Times New Roman"/>
          <w:b/>
          <w:sz w:val="24"/>
          <w:szCs w:val="24"/>
          <w:lang w:val="ro-RO"/>
        </w:rPr>
        <w:t>24</w:t>
      </w:r>
      <w:r w:rsidRPr="001D6C4E">
        <w:rPr>
          <w:rFonts w:ascii="Times New Roman" w:eastAsia="Times New Roman" w:hAnsi="Times New Roman" w:cs="Times New Roman"/>
          <w:b/>
          <w:sz w:val="24"/>
          <w:szCs w:val="24"/>
          <w:lang w:val="ro-RO"/>
        </w:rPr>
        <w:t xml:space="preserve"> iunie 2020</w:t>
      </w:r>
      <w:r w:rsidR="003D498A">
        <w:rPr>
          <w:rFonts w:ascii="Times New Roman" w:eastAsia="Times New Roman" w:hAnsi="Times New Roman" w:cs="Times New Roman"/>
          <w:b/>
          <w:sz w:val="24"/>
          <w:szCs w:val="24"/>
          <w:lang w:val="ro-RO"/>
        </w:rPr>
        <w:t>, ora 14:00</w:t>
      </w:r>
      <w:r w:rsidRPr="001D6C4E">
        <w:rPr>
          <w:rFonts w:ascii="Times New Roman" w:eastAsia="Times New Roman" w:hAnsi="Times New Roman" w:cs="Times New Roman"/>
          <w:sz w:val="24"/>
          <w:szCs w:val="24"/>
          <w:lang w:val="ro-RO"/>
        </w:rPr>
        <w:t>.</w:t>
      </w:r>
    </w:p>
    <w:p w:rsidR="00796CEF" w:rsidRPr="001D6C4E" w:rsidRDefault="002F0FC2">
      <w:pPr>
        <w:numPr>
          <w:ilvl w:val="0"/>
          <w:numId w:val="2"/>
        </w:numPr>
        <w:pBdr>
          <w:top w:val="nil"/>
          <w:left w:val="nil"/>
          <w:bottom w:val="nil"/>
          <w:right w:val="nil"/>
          <w:between w:val="nil"/>
        </w:pBdr>
        <w:spacing w:before="40" w:after="120"/>
        <w:jc w:val="both"/>
        <w:rPr>
          <w:rFonts w:ascii="Times New Roman" w:eastAsia="Times New Roman" w:hAnsi="Times New Roman" w:cs="Times New Roman"/>
          <w:sz w:val="24"/>
          <w:szCs w:val="24"/>
          <w:lang w:val="ro-RO"/>
        </w:rPr>
      </w:pPr>
      <w:r w:rsidRPr="001D6C4E">
        <w:rPr>
          <w:rFonts w:ascii="Times New Roman" w:eastAsia="Times New Roman" w:hAnsi="Times New Roman" w:cs="Times New Roman"/>
          <w:b/>
          <w:sz w:val="24"/>
          <w:szCs w:val="24"/>
          <w:lang w:val="ro-RO"/>
        </w:rPr>
        <w:t>Documentele necesare pentru înscrierea online</w:t>
      </w:r>
      <w:r w:rsidRPr="001D6C4E">
        <w:rPr>
          <w:rFonts w:ascii="Times New Roman" w:eastAsia="Times New Roman" w:hAnsi="Times New Roman" w:cs="Times New Roman"/>
          <w:sz w:val="24"/>
          <w:szCs w:val="24"/>
          <w:lang w:val="ro-RO"/>
        </w:rPr>
        <w:t xml:space="preserve">, care vor fi încărcate </w:t>
      </w:r>
      <w:r w:rsidRPr="004A5E4B">
        <w:rPr>
          <w:rFonts w:ascii="Times New Roman" w:eastAsia="Times New Roman" w:hAnsi="Times New Roman" w:cs="Times New Roman"/>
          <w:sz w:val="24"/>
          <w:szCs w:val="24"/>
          <w:lang w:val="ro-RO"/>
        </w:rPr>
        <w:t>folosind</w:t>
      </w:r>
      <w:r w:rsidRPr="004A5E4B">
        <w:rPr>
          <w:rFonts w:ascii="Times New Roman" w:eastAsia="Times New Roman" w:hAnsi="Times New Roman" w:cs="Times New Roman"/>
          <w:i/>
          <w:sz w:val="24"/>
          <w:szCs w:val="24"/>
          <w:lang w:val="ro-RO"/>
        </w:rPr>
        <w:t xml:space="preserve"> </w:t>
      </w:r>
      <w:bookmarkStart w:id="5" w:name="_GoBack"/>
      <w:r w:rsidRPr="00D04B39">
        <w:rPr>
          <w:rFonts w:ascii="Times New Roman" w:eastAsia="Times New Roman" w:hAnsi="Times New Roman" w:cs="Times New Roman"/>
          <w:i/>
          <w:sz w:val="24"/>
          <w:szCs w:val="24"/>
          <w:lang w:val="ro-RO"/>
        </w:rPr>
        <w:t>linkul dedicat</w:t>
      </w:r>
      <w:bookmarkEnd w:id="5"/>
      <w:r w:rsidRPr="001D6C4E">
        <w:rPr>
          <w:rFonts w:ascii="Times New Roman" w:eastAsia="Times New Roman" w:hAnsi="Times New Roman" w:cs="Times New Roman"/>
          <w:i/>
          <w:sz w:val="24"/>
          <w:szCs w:val="24"/>
          <w:lang w:val="ro-RO"/>
        </w:rPr>
        <w:t>,</w:t>
      </w:r>
      <w:r w:rsidRPr="001D6C4E">
        <w:rPr>
          <w:rFonts w:ascii="Times New Roman" w:eastAsia="Times New Roman" w:hAnsi="Times New Roman" w:cs="Times New Roman"/>
          <w:sz w:val="24"/>
          <w:szCs w:val="24"/>
          <w:lang w:val="ro-RO"/>
        </w:rPr>
        <w:t xml:space="preserve"> sunt:</w:t>
      </w:r>
    </w:p>
    <w:p w:rsidR="00C04D97" w:rsidRDefault="00C04D97" w:rsidP="00A6301B">
      <w:pPr>
        <w:pStyle w:val="ListParagraph"/>
        <w:numPr>
          <w:ilvl w:val="0"/>
          <w:numId w:val="10"/>
        </w:numPr>
        <w:pBdr>
          <w:top w:val="nil"/>
          <w:left w:val="nil"/>
          <w:bottom w:val="nil"/>
          <w:right w:val="nil"/>
          <w:between w:val="nil"/>
        </w:pBdr>
        <w:spacing w:before="40" w:after="120"/>
        <w:jc w:val="both"/>
        <w:rPr>
          <w:rFonts w:ascii="Times New Roman" w:eastAsia="Times New Roman" w:hAnsi="Times New Roman" w:cs="Times New Roman"/>
          <w:sz w:val="24"/>
          <w:szCs w:val="24"/>
          <w:lang w:val="ro-RO"/>
        </w:rPr>
      </w:pPr>
      <w:r w:rsidRPr="00A6301B">
        <w:rPr>
          <w:rFonts w:ascii="Times New Roman" w:eastAsia="Times New Roman" w:hAnsi="Times New Roman" w:cs="Times New Roman"/>
          <w:sz w:val="24"/>
          <w:szCs w:val="24"/>
          <w:lang w:val="ro-RO"/>
        </w:rPr>
        <w:t>copie CI/ CI provizorie/pașaport (JPG/ PDF);</w:t>
      </w:r>
    </w:p>
    <w:p w:rsidR="00A6301B" w:rsidRPr="00A6301B" w:rsidRDefault="00A6301B" w:rsidP="00A6301B">
      <w:pPr>
        <w:pStyle w:val="ListParagraph"/>
        <w:numPr>
          <w:ilvl w:val="0"/>
          <w:numId w:val="10"/>
        </w:numPr>
        <w:pBdr>
          <w:top w:val="nil"/>
          <w:left w:val="nil"/>
          <w:bottom w:val="nil"/>
          <w:right w:val="nil"/>
          <w:between w:val="nil"/>
        </w:pBdr>
        <w:spacing w:before="40" w:after="120"/>
        <w:jc w:val="both"/>
        <w:rPr>
          <w:rFonts w:ascii="Times New Roman" w:eastAsia="Times New Roman" w:hAnsi="Times New Roman" w:cs="Times New Roman"/>
          <w:sz w:val="24"/>
          <w:szCs w:val="24"/>
          <w:lang w:val="ro-RO"/>
        </w:rPr>
      </w:pPr>
      <w:r w:rsidRPr="001D6C4E">
        <w:rPr>
          <w:rFonts w:ascii="Times New Roman" w:eastAsia="Times New Roman" w:hAnsi="Times New Roman" w:cs="Times New Roman"/>
          <w:sz w:val="24"/>
          <w:szCs w:val="24"/>
          <w:lang w:val="ro-RO"/>
        </w:rPr>
        <w:t>lucrarea de</w:t>
      </w:r>
      <w:r>
        <w:rPr>
          <w:rFonts w:ascii="Times New Roman" w:eastAsia="Times New Roman" w:hAnsi="Times New Roman" w:cs="Times New Roman"/>
          <w:sz w:val="24"/>
          <w:szCs w:val="24"/>
          <w:lang w:val="ro-RO"/>
        </w:rPr>
        <w:t xml:space="preserve"> finalizare (</w:t>
      </w:r>
      <w:r w:rsidRPr="001D6C4E">
        <w:rPr>
          <w:rFonts w:ascii="Times New Roman" w:eastAsia="Times New Roman" w:hAnsi="Times New Roman" w:cs="Times New Roman"/>
          <w:sz w:val="24"/>
          <w:szCs w:val="24"/>
          <w:lang w:val="ro-RO"/>
        </w:rPr>
        <w:t>portofoliu</w:t>
      </w:r>
      <w:r>
        <w:rPr>
          <w:rFonts w:ascii="Times New Roman" w:eastAsia="Times New Roman" w:hAnsi="Times New Roman" w:cs="Times New Roman"/>
          <w:sz w:val="24"/>
          <w:szCs w:val="24"/>
          <w:lang w:val="ro-RO"/>
        </w:rPr>
        <w:t>/eseu</w:t>
      </w:r>
      <w:r w:rsidRPr="001D6C4E">
        <w:rPr>
          <w:rFonts w:ascii="Times New Roman" w:eastAsia="Times New Roman" w:hAnsi="Times New Roman" w:cs="Times New Roman"/>
          <w:sz w:val="24"/>
          <w:szCs w:val="24"/>
          <w:lang w:val="ro-RO"/>
        </w:rPr>
        <w:t xml:space="preserve">) în format PDF (de preferat, </w:t>
      </w:r>
      <w:proofErr w:type="spellStart"/>
      <w:r w:rsidRPr="001D6C4E">
        <w:rPr>
          <w:rFonts w:ascii="Times New Roman" w:eastAsia="Times New Roman" w:hAnsi="Times New Roman" w:cs="Times New Roman"/>
          <w:sz w:val="24"/>
          <w:szCs w:val="24"/>
          <w:lang w:val="ro-RO"/>
        </w:rPr>
        <w:t>read-only</w:t>
      </w:r>
      <w:proofErr w:type="spellEnd"/>
      <w:r>
        <w:rPr>
          <w:rFonts w:ascii="Times New Roman" w:eastAsia="Times New Roman" w:hAnsi="Times New Roman" w:cs="Times New Roman"/>
          <w:sz w:val="24"/>
          <w:szCs w:val="24"/>
          <w:lang w:val="ro-RO"/>
        </w:rPr>
        <w:t>).</w:t>
      </w:r>
    </w:p>
    <w:p w:rsidR="00952E5D" w:rsidRPr="001D6C4E" w:rsidRDefault="00952E5D" w:rsidP="00952E5D">
      <w:pPr>
        <w:pBdr>
          <w:top w:val="nil"/>
          <w:left w:val="nil"/>
          <w:bottom w:val="nil"/>
          <w:right w:val="nil"/>
          <w:between w:val="nil"/>
        </w:pBdr>
        <w:spacing w:before="40" w:after="120"/>
        <w:ind w:firstLine="720"/>
        <w:jc w:val="both"/>
        <w:rPr>
          <w:rFonts w:ascii="Times New Roman" w:eastAsia="Times New Roman" w:hAnsi="Times New Roman" w:cs="Times New Roman"/>
          <w:sz w:val="24"/>
          <w:szCs w:val="24"/>
          <w:lang w:val="ro-RO"/>
        </w:rPr>
      </w:pPr>
      <w:r w:rsidRPr="001D6C4E">
        <w:rPr>
          <w:rFonts w:ascii="Times New Roman" w:eastAsia="Times New Roman" w:hAnsi="Times New Roman" w:cs="Times New Roman"/>
          <w:sz w:val="24"/>
          <w:szCs w:val="24"/>
          <w:lang w:val="ro-RO"/>
        </w:rPr>
        <w:t xml:space="preserve">Documentele încărcate vor fi </w:t>
      </w:r>
      <w:r w:rsidRPr="001D6C4E">
        <w:rPr>
          <w:rFonts w:ascii="Times New Roman" w:eastAsia="Times New Roman" w:hAnsi="Times New Roman" w:cs="Times New Roman"/>
          <w:b/>
          <w:sz w:val="24"/>
          <w:szCs w:val="24"/>
          <w:lang w:val="ro-RO"/>
        </w:rPr>
        <w:t xml:space="preserve">denumite </w:t>
      </w:r>
      <w:r w:rsidRPr="001D6C4E">
        <w:rPr>
          <w:rFonts w:ascii="Times New Roman" w:eastAsia="Times New Roman" w:hAnsi="Times New Roman" w:cs="Times New Roman"/>
          <w:sz w:val="24"/>
          <w:szCs w:val="24"/>
          <w:lang w:val="ro-RO"/>
        </w:rPr>
        <w:t>conform modelului:</w:t>
      </w:r>
    </w:p>
    <w:p w:rsidR="00952E5D" w:rsidRPr="001D6C4E" w:rsidRDefault="00952E5D" w:rsidP="00952E5D">
      <w:pPr>
        <w:numPr>
          <w:ilvl w:val="0"/>
          <w:numId w:val="1"/>
        </w:numPr>
        <w:pBdr>
          <w:top w:val="nil"/>
          <w:left w:val="nil"/>
          <w:bottom w:val="nil"/>
          <w:right w:val="nil"/>
          <w:between w:val="nil"/>
        </w:pBdr>
        <w:spacing w:before="40"/>
        <w:jc w:val="both"/>
        <w:rPr>
          <w:rFonts w:ascii="Times New Roman" w:eastAsia="Times New Roman" w:hAnsi="Times New Roman" w:cs="Times New Roman"/>
          <w:sz w:val="24"/>
          <w:szCs w:val="24"/>
          <w:lang w:val="ro-RO"/>
        </w:rPr>
      </w:pPr>
      <w:r w:rsidRPr="001D6C4E">
        <w:rPr>
          <w:rFonts w:ascii="Times New Roman" w:eastAsia="Times New Roman" w:hAnsi="Times New Roman" w:cs="Times New Roman"/>
          <w:sz w:val="24"/>
          <w:szCs w:val="24"/>
          <w:lang w:val="ro-RO"/>
        </w:rPr>
        <w:t xml:space="preserve">pentru CI: Nume </w:t>
      </w:r>
      <w:proofErr w:type="spellStart"/>
      <w:r w:rsidRPr="001D6C4E">
        <w:rPr>
          <w:rFonts w:ascii="Times New Roman" w:eastAsia="Times New Roman" w:hAnsi="Times New Roman" w:cs="Times New Roman"/>
          <w:sz w:val="24"/>
          <w:szCs w:val="24"/>
          <w:lang w:val="ro-RO"/>
        </w:rPr>
        <w:t>nastere</w:t>
      </w:r>
      <w:proofErr w:type="spellEnd"/>
      <w:r w:rsidRPr="001D6C4E">
        <w:rPr>
          <w:rFonts w:ascii="Times New Roman" w:eastAsia="Times New Roman" w:hAnsi="Times New Roman" w:cs="Times New Roman"/>
          <w:sz w:val="24"/>
          <w:szCs w:val="24"/>
          <w:lang w:val="ro-RO"/>
        </w:rPr>
        <w:t xml:space="preserve">_(Nume </w:t>
      </w:r>
      <w:proofErr w:type="spellStart"/>
      <w:r w:rsidRPr="001D6C4E">
        <w:rPr>
          <w:rFonts w:ascii="Times New Roman" w:eastAsia="Times New Roman" w:hAnsi="Times New Roman" w:cs="Times New Roman"/>
          <w:sz w:val="24"/>
          <w:szCs w:val="24"/>
          <w:lang w:val="ro-RO"/>
        </w:rPr>
        <w:t>casatorie</w:t>
      </w:r>
      <w:proofErr w:type="spellEnd"/>
      <w:r>
        <w:rPr>
          <w:rFonts w:ascii="Times New Roman" w:eastAsia="Times New Roman" w:hAnsi="Times New Roman" w:cs="Times New Roman"/>
          <w:sz w:val="24"/>
          <w:szCs w:val="24"/>
          <w:lang w:val="ro-RO"/>
        </w:rPr>
        <w:t>)_</w:t>
      </w:r>
      <w:proofErr w:type="spellStart"/>
      <w:r>
        <w:rPr>
          <w:rFonts w:ascii="Times New Roman" w:eastAsia="Times New Roman" w:hAnsi="Times New Roman" w:cs="Times New Roman"/>
          <w:sz w:val="24"/>
          <w:szCs w:val="24"/>
          <w:lang w:val="ro-RO"/>
        </w:rPr>
        <w:t>Initiala</w:t>
      </w:r>
      <w:proofErr w:type="spellEnd"/>
      <w:r>
        <w:rPr>
          <w:rFonts w:ascii="Times New Roman" w:eastAsia="Times New Roman" w:hAnsi="Times New Roman" w:cs="Times New Roman"/>
          <w:sz w:val="24"/>
          <w:szCs w:val="24"/>
          <w:lang w:val="ro-RO"/>
        </w:rPr>
        <w:t xml:space="preserve"> tatalui_Prenume1_CI </w:t>
      </w:r>
      <w:r w:rsidRPr="001D6C4E">
        <w:rPr>
          <w:rFonts w:ascii="Times New Roman" w:eastAsia="Times New Roman" w:hAnsi="Times New Roman" w:cs="Times New Roman"/>
          <w:i/>
          <w:sz w:val="24"/>
          <w:szCs w:val="24"/>
          <w:lang w:val="ro-RO"/>
        </w:rPr>
        <w:t>(</w:t>
      </w:r>
      <w:proofErr w:type="spellStart"/>
      <w:r w:rsidRPr="001D6C4E">
        <w:rPr>
          <w:rFonts w:ascii="Times New Roman" w:eastAsia="Times New Roman" w:hAnsi="Times New Roman" w:cs="Times New Roman"/>
          <w:i/>
          <w:sz w:val="24"/>
          <w:szCs w:val="24"/>
          <w:lang w:val="ro-RO"/>
        </w:rPr>
        <w:t>popescu</w:t>
      </w:r>
      <w:proofErr w:type="spellEnd"/>
      <w:r w:rsidRPr="001D6C4E">
        <w:rPr>
          <w:rFonts w:ascii="Times New Roman" w:eastAsia="Times New Roman" w:hAnsi="Times New Roman" w:cs="Times New Roman"/>
          <w:i/>
          <w:sz w:val="24"/>
          <w:szCs w:val="24"/>
          <w:lang w:val="ro-RO"/>
        </w:rPr>
        <w:t>_(</w:t>
      </w:r>
      <w:proofErr w:type="spellStart"/>
      <w:r w:rsidRPr="001D6C4E">
        <w:rPr>
          <w:rFonts w:ascii="Times New Roman" w:eastAsia="Times New Roman" w:hAnsi="Times New Roman" w:cs="Times New Roman"/>
          <w:i/>
          <w:sz w:val="24"/>
          <w:szCs w:val="24"/>
          <w:lang w:val="ro-RO"/>
        </w:rPr>
        <w:t>gheorghe</w:t>
      </w:r>
      <w:proofErr w:type="spellEnd"/>
      <w:r w:rsidRPr="001D6C4E">
        <w:rPr>
          <w:rFonts w:ascii="Times New Roman" w:eastAsia="Times New Roman" w:hAnsi="Times New Roman" w:cs="Times New Roman"/>
          <w:i/>
          <w:sz w:val="24"/>
          <w:szCs w:val="24"/>
          <w:lang w:val="ro-RO"/>
        </w:rPr>
        <w:t>)_</w:t>
      </w:r>
      <w:proofErr w:type="spellStart"/>
      <w:r w:rsidRPr="001D6C4E">
        <w:rPr>
          <w:rFonts w:ascii="Times New Roman" w:eastAsia="Times New Roman" w:hAnsi="Times New Roman" w:cs="Times New Roman"/>
          <w:i/>
          <w:sz w:val="24"/>
          <w:szCs w:val="24"/>
          <w:lang w:val="ro-RO"/>
        </w:rPr>
        <w:t>m_ionela_CI</w:t>
      </w:r>
      <w:proofErr w:type="spellEnd"/>
      <w:r w:rsidRPr="001D6C4E">
        <w:rPr>
          <w:rFonts w:ascii="Times New Roman" w:eastAsia="Times New Roman" w:hAnsi="Times New Roman" w:cs="Times New Roman"/>
          <w:i/>
          <w:sz w:val="24"/>
          <w:szCs w:val="24"/>
          <w:lang w:val="ro-RO"/>
        </w:rPr>
        <w:t>)</w:t>
      </w:r>
      <w:r w:rsidRPr="001D6C4E">
        <w:rPr>
          <w:rFonts w:ascii="Times New Roman" w:eastAsia="Times New Roman" w:hAnsi="Times New Roman" w:cs="Times New Roman"/>
          <w:sz w:val="24"/>
          <w:szCs w:val="24"/>
          <w:lang w:val="ro-RO"/>
        </w:rPr>
        <w:t xml:space="preserve"> </w:t>
      </w:r>
    </w:p>
    <w:p w:rsidR="00A6301B" w:rsidRPr="00C04D97" w:rsidRDefault="00A6301B" w:rsidP="00A6301B">
      <w:pPr>
        <w:numPr>
          <w:ilvl w:val="0"/>
          <w:numId w:val="1"/>
        </w:numPr>
        <w:jc w:val="both"/>
        <w:rPr>
          <w:rFonts w:ascii="Times New Roman" w:eastAsia="Times New Roman" w:hAnsi="Times New Roman" w:cs="Times New Roman"/>
          <w:sz w:val="24"/>
          <w:szCs w:val="24"/>
          <w:lang w:val="ro-RO"/>
        </w:rPr>
      </w:pPr>
      <w:r w:rsidRPr="00C04D97">
        <w:rPr>
          <w:rFonts w:ascii="Times New Roman" w:eastAsia="Times New Roman" w:hAnsi="Times New Roman" w:cs="Times New Roman"/>
          <w:sz w:val="24"/>
          <w:szCs w:val="24"/>
          <w:lang w:val="ro-RO"/>
        </w:rPr>
        <w:t xml:space="preserve">pentru Portofoliu de absolvire(Nivel I): Nume </w:t>
      </w:r>
      <w:proofErr w:type="spellStart"/>
      <w:r w:rsidRPr="00C04D97">
        <w:rPr>
          <w:rFonts w:ascii="Times New Roman" w:eastAsia="Times New Roman" w:hAnsi="Times New Roman" w:cs="Times New Roman"/>
          <w:sz w:val="24"/>
          <w:szCs w:val="24"/>
          <w:lang w:val="ro-RO"/>
        </w:rPr>
        <w:t>nastere</w:t>
      </w:r>
      <w:proofErr w:type="spellEnd"/>
      <w:r w:rsidRPr="00C04D97">
        <w:rPr>
          <w:rFonts w:ascii="Times New Roman" w:eastAsia="Times New Roman" w:hAnsi="Times New Roman" w:cs="Times New Roman"/>
          <w:sz w:val="24"/>
          <w:szCs w:val="24"/>
          <w:lang w:val="ro-RO"/>
        </w:rPr>
        <w:t xml:space="preserve">_(Nume </w:t>
      </w:r>
      <w:proofErr w:type="spellStart"/>
      <w:r w:rsidRPr="00C04D97">
        <w:rPr>
          <w:rFonts w:ascii="Times New Roman" w:eastAsia="Times New Roman" w:hAnsi="Times New Roman" w:cs="Times New Roman"/>
          <w:sz w:val="24"/>
          <w:szCs w:val="24"/>
          <w:lang w:val="ro-RO"/>
        </w:rPr>
        <w:t>casatorie</w:t>
      </w:r>
      <w:proofErr w:type="spellEnd"/>
      <w:r w:rsidRPr="00C04D97">
        <w:rPr>
          <w:rFonts w:ascii="Times New Roman" w:eastAsia="Times New Roman" w:hAnsi="Times New Roman" w:cs="Times New Roman"/>
          <w:sz w:val="24"/>
          <w:szCs w:val="24"/>
          <w:lang w:val="ro-RO"/>
        </w:rPr>
        <w:t>)_</w:t>
      </w:r>
      <w:proofErr w:type="spellStart"/>
      <w:r w:rsidRPr="00C04D97">
        <w:rPr>
          <w:rFonts w:ascii="Times New Roman" w:eastAsia="Times New Roman" w:hAnsi="Times New Roman" w:cs="Times New Roman"/>
          <w:sz w:val="24"/>
          <w:szCs w:val="24"/>
          <w:lang w:val="ro-RO"/>
        </w:rPr>
        <w:t>Initiala</w:t>
      </w:r>
      <w:proofErr w:type="spellEnd"/>
      <w:r w:rsidRPr="00C04D97">
        <w:rPr>
          <w:rFonts w:ascii="Times New Roman" w:eastAsia="Times New Roman" w:hAnsi="Times New Roman" w:cs="Times New Roman"/>
          <w:sz w:val="24"/>
          <w:szCs w:val="24"/>
          <w:lang w:val="ro-RO"/>
        </w:rPr>
        <w:t xml:space="preserve"> tatalui_Prenume1_Portofoliu de absolvire</w:t>
      </w:r>
    </w:p>
    <w:p w:rsidR="00A6301B" w:rsidRPr="00C04D97" w:rsidRDefault="00A6301B" w:rsidP="00A6301B">
      <w:pPr>
        <w:numPr>
          <w:ilvl w:val="0"/>
          <w:numId w:val="1"/>
        </w:numPr>
        <w:jc w:val="both"/>
        <w:rPr>
          <w:rFonts w:ascii="Times New Roman" w:eastAsia="Times New Roman" w:hAnsi="Times New Roman" w:cs="Times New Roman"/>
          <w:sz w:val="24"/>
          <w:szCs w:val="24"/>
          <w:lang w:val="ro-RO"/>
        </w:rPr>
      </w:pPr>
      <w:r w:rsidRPr="00C04D97">
        <w:rPr>
          <w:rFonts w:ascii="Times New Roman" w:eastAsia="Times New Roman" w:hAnsi="Times New Roman" w:cs="Times New Roman"/>
          <w:sz w:val="24"/>
          <w:szCs w:val="24"/>
          <w:lang w:val="ro-RO"/>
        </w:rPr>
        <w:lastRenderedPageBreak/>
        <w:t xml:space="preserve">pentru Eseu (Nivel II): Nume </w:t>
      </w:r>
      <w:proofErr w:type="spellStart"/>
      <w:r w:rsidRPr="00C04D97">
        <w:rPr>
          <w:rFonts w:ascii="Times New Roman" w:eastAsia="Times New Roman" w:hAnsi="Times New Roman" w:cs="Times New Roman"/>
          <w:sz w:val="24"/>
          <w:szCs w:val="24"/>
          <w:lang w:val="ro-RO"/>
        </w:rPr>
        <w:t>nastere</w:t>
      </w:r>
      <w:proofErr w:type="spellEnd"/>
      <w:r w:rsidRPr="00C04D97">
        <w:rPr>
          <w:rFonts w:ascii="Times New Roman" w:eastAsia="Times New Roman" w:hAnsi="Times New Roman" w:cs="Times New Roman"/>
          <w:sz w:val="24"/>
          <w:szCs w:val="24"/>
          <w:lang w:val="ro-RO"/>
        </w:rPr>
        <w:t xml:space="preserve">_(Nume </w:t>
      </w:r>
      <w:proofErr w:type="spellStart"/>
      <w:r w:rsidRPr="00C04D97">
        <w:rPr>
          <w:rFonts w:ascii="Times New Roman" w:eastAsia="Times New Roman" w:hAnsi="Times New Roman" w:cs="Times New Roman"/>
          <w:sz w:val="24"/>
          <w:szCs w:val="24"/>
          <w:lang w:val="ro-RO"/>
        </w:rPr>
        <w:t>casatorie</w:t>
      </w:r>
      <w:proofErr w:type="spellEnd"/>
      <w:r w:rsidRPr="00C04D97">
        <w:rPr>
          <w:rFonts w:ascii="Times New Roman" w:eastAsia="Times New Roman" w:hAnsi="Times New Roman" w:cs="Times New Roman"/>
          <w:sz w:val="24"/>
          <w:szCs w:val="24"/>
          <w:lang w:val="ro-RO"/>
        </w:rPr>
        <w:t>)_</w:t>
      </w:r>
      <w:proofErr w:type="spellStart"/>
      <w:r w:rsidRPr="00C04D97">
        <w:rPr>
          <w:rFonts w:ascii="Times New Roman" w:eastAsia="Times New Roman" w:hAnsi="Times New Roman" w:cs="Times New Roman"/>
          <w:sz w:val="24"/>
          <w:szCs w:val="24"/>
          <w:lang w:val="ro-RO"/>
        </w:rPr>
        <w:t>Initiala</w:t>
      </w:r>
      <w:proofErr w:type="spellEnd"/>
      <w:r w:rsidRPr="00C04D97">
        <w:rPr>
          <w:rFonts w:ascii="Times New Roman" w:eastAsia="Times New Roman" w:hAnsi="Times New Roman" w:cs="Times New Roman"/>
          <w:sz w:val="24"/>
          <w:szCs w:val="24"/>
          <w:lang w:val="ro-RO"/>
        </w:rPr>
        <w:t xml:space="preserve"> tatalui_Prenume1_Eseu</w:t>
      </w:r>
    </w:p>
    <w:p w:rsidR="00796CEF" w:rsidRPr="001D6C4E" w:rsidRDefault="00A9441E">
      <w:pPr>
        <w:spacing w:before="40" w:after="120"/>
        <w:ind w:left="720" w:hanging="360"/>
        <w:jc w:val="both"/>
        <w:rPr>
          <w:lang w:val="ro-RO"/>
        </w:rPr>
      </w:pPr>
      <w:r>
        <w:rPr>
          <w:lang w:val="ro-RO"/>
        </w:rPr>
        <w:pict>
          <v:rect id="_x0000_i1028" style="width:0;height:1.5pt" o:hralign="center" o:hrstd="t" o:hr="t" fillcolor="#a0a0a0" stroked="f"/>
        </w:pict>
      </w:r>
    </w:p>
    <w:p w:rsidR="00796CEF" w:rsidRPr="001D6C4E" w:rsidRDefault="002F0FC2">
      <w:pPr>
        <w:pStyle w:val="Heading3"/>
        <w:numPr>
          <w:ilvl w:val="0"/>
          <w:numId w:val="3"/>
        </w:numPr>
        <w:rPr>
          <w:lang w:val="ro-RO"/>
        </w:rPr>
      </w:pPr>
      <w:bookmarkStart w:id="6" w:name="_heading=h.tyjcwt" w:colFirst="0" w:colLast="0"/>
      <w:bookmarkEnd w:id="6"/>
      <w:r w:rsidRPr="001D6C4E">
        <w:rPr>
          <w:lang w:val="ro-RO"/>
        </w:rPr>
        <w:t>Situații particulare</w:t>
      </w:r>
    </w:p>
    <w:p w:rsidR="00796CEF" w:rsidRPr="009750B1" w:rsidRDefault="002F0FC2">
      <w:pPr>
        <w:numPr>
          <w:ilvl w:val="0"/>
          <w:numId w:val="2"/>
        </w:numPr>
        <w:spacing w:before="40" w:after="120"/>
        <w:jc w:val="both"/>
        <w:rPr>
          <w:rFonts w:ascii="Times New Roman" w:eastAsia="Times New Roman" w:hAnsi="Times New Roman" w:cs="Times New Roman"/>
          <w:sz w:val="24"/>
          <w:szCs w:val="24"/>
          <w:lang w:val="ro-RO"/>
        </w:rPr>
      </w:pPr>
      <w:bookmarkStart w:id="7" w:name="_heading=h.3dy6vkm" w:colFirst="0" w:colLast="0"/>
      <w:bookmarkEnd w:id="7"/>
      <w:r w:rsidRPr="001D6C4E">
        <w:rPr>
          <w:rFonts w:ascii="Times New Roman" w:eastAsia="Times New Roman" w:hAnsi="Times New Roman" w:cs="Times New Roman"/>
          <w:sz w:val="24"/>
          <w:szCs w:val="24"/>
          <w:lang w:val="ro-RO"/>
        </w:rPr>
        <w:t xml:space="preserve">Candidații cu diferite forme de dizabilitate vor parcurge pașii standard ai procedurii, putând lua legătura cu Facultatea </w:t>
      </w:r>
      <w:r w:rsidR="00854306">
        <w:rPr>
          <w:rFonts w:ascii="Times New Roman" w:eastAsia="Times New Roman" w:hAnsi="Times New Roman" w:cs="Times New Roman"/>
          <w:sz w:val="24"/>
          <w:szCs w:val="24"/>
          <w:lang w:val="ro-RO"/>
        </w:rPr>
        <w:t xml:space="preserve">de Psihologie și Științele Educației, Departamentul de Formare a Profesorilor </w:t>
      </w:r>
      <w:r w:rsidRPr="001D6C4E">
        <w:rPr>
          <w:rFonts w:ascii="Times New Roman" w:eastAsia="Times New Roman" w:hAnsi="Times New Roman" w:cs="Times New Roman"/>
          <w:sz w:val="24"/>
          <w:szCs w:val="24"/>
          <w:lang w:val="ro-RO"/>
        </w:rPr>
        <w:t xml:space="preserve">pe adresa </w:t>
      </w:r>
      <w:hyperlink r:id="rId11" w:history="1">
        <w:r w:rsidR="009750B1" w:rsidRPr="004A5E4B">
          <w:rPr>
            <w:rStyle w:val="Hyperlink"/>
            <w:rFonts w:ascii="Times New Roman" w:eastAsia="Times New Roman" w:hAnsi="Times New Roman" w:cs="Times New Roman"/>
            <w:sz w:val="24"/>
            <w:szCs w:val="24"/>
            <w:u w:val="none"/>
            <w:lang w:val="ro-RO"/>
          </w:rPr>
          <w:t>absolvire_dppd@credis.unibuc.ro</w:t>
        </w:r>
      </w:hyperlink>
      <w:r w:rsidR="009750B1">
        <w:rPr>
          <w:rFonts w:ascii="Times New Roman" w:eastAsia="Times New Roman" w:hAnsi="Times New Roman" w:cs="Times New Roman"/>
          <w:sz w:val="24"/>
          <w:szCs w:val="24"/>
          <w:lang w:val="ro-RO"/>
        </w:rPr>
        <w:t xml:space="preserve">. </w:t>
      </w:r>
      <w:r w:rsidRPr="001D6C4E">
        <w:rPr>
          <w:rFonts w:ascii="Times New Roman" w:eastAsia="Times New Roman" w:hAnsi="Times New Roman" w:cs="Times New Roman"/>
          <w:sz w:val="24"/>
          <w:szCs w:val="24"/>
          <w:lang w:val="ro-RO"/>
        </w:rPr>
        <w:t xml:space="preserve">Mesajul va specifica nevoile de sprijin pe care </w:t>
      </w:r>
      <w:r w:rsidR="004A5E4B">
        <w:rPr>
          <w:rFonts w:ascii="Times New Roman" w:eastAsia="Times New Roman" w:hAnsi="Times New Roman" w:cs="Times New Roman"/>
          <w:sz w:val="24"/>
          <w:szCs w:val="24"/>
          <w:lang w:val="ro-RO"/>
        </w:rPr>
        <w:t>le</w:t>
      </w:r>
      <w:r w:rsidRPr="001D6C4E">
        <w:rPr>
          <w:rFonts w:ascii="Times New Roman" w:eastAsia="Times New Roman" w:hAnsi="Times New Roman" w:cs="Times New Roman"/>
          <w:sz w:val="24"/>
          <w:szCs w:val="24"/>
          <w:lang w:val="ro-RO"/>
        </w:rPr>
        <w:t xml:space="preserve"> consideră necesar</w:t>
      </w:r>
      <w:r w:rsidR="004A5E4B">
        <w:rPr>
          <w:rFonts w:ascii="Times New Roman" w:eastAsia="Times New Roman" w:hAnsi="Times New Roman" w:cs="Times New Roman"/>
          <w:sz w:val="24"/>
          <w:szCs w:val="24"/>
          <w:lang w:val="ro-RO"/>
        </w:rPr>
        <w:t>e</w:t>
      </w:r>
      <w:r w:rsidRPr="001D6C4E">
        <w:rPr>
          <w:rFonts w:ascii="Times New Roman" w:eastAsia="Times New Roman" w:hAnsi="Times New Roman" w:cs="Times New Roman"/>
          <w:sz w:val="24"/>
          <w:szCs w:val="24"/>
          <w:lang w:val="ro-RO"/>
        </w:rPr>
        <w:t xml:space="preserve"> pe parcursul întregului proces de organizare și desfășurare a examenului de finalizare, urmând ca solicitarea să fie analizată de comisia de examen pentru a se găsi </w:t>
      </w:r>
      <w:proofErr w:type="spellStart"/>
      <w:r w:rsidRPr="001D6C4E">
        <w:rPr>
          <w:rFonts w:ascii="Times New Roman" w:eastAsia="Times New Roman" w:hAnsi="Times New Roman" w:cs="Times New Roman"/>
          <w:sz w:val="24"/>
          <w:szCs w:val="24"/>
          <w:lang w:val="ro-RO"/>
        </w:rPr>
        <w:t>soluţiile</w:t>
      </w:r>
      <w:proofErr w:type="spellEnd"/>
      <w:r w:rsidRPr="001D6C4E">
        <w:rPr>
          <w:rFonts w:ascii="Times New Roman" w:eastAsia="Times New Roman" w:hAnsi="Times New Roman" w:cs="Times New Roman"/>
          <w:sz w:val="24"/>
          <w:szCs w:val="24"/>
          <w:lang w:val="ro-RO"/>
        </w:rPr>
        <w:t xml:space="preserve"> potrivite. Candidații trebuie să anunțe Facultatea </w:t>
      </w:r>
      <w:r w:rsidR="00854306">
        <w:rPr>
          <w:rFonts w:ascii="Times New Roman" w:eastAsia="Times New Roman" w:hAnsi="Times New Roman" w:cs="Times New Roman"/>
          <w:sz w:val="24"/>
          <w:szCs w:val="24"/>
          <w:lang w:val="ro-RO"/>
        </w:rPr>
        <w:t xml:space="preserve">de Psihologie și Științele Educației, Departamentul de Formare a Profesorilor </w:t>
      </w:r>
      <w:r w:rsidR="00FE5AD3">
        <w:rPr>
          <w:rFonts w:ascii="Times New Roman" w:eastAsia="Times New Roman" w:hAnsi="Times New Roman" w:cs="Times New Roman"/>
          <w:sz w:val="24"/>
          <w:szCs w:val="24"/>
          <w:lang w:val="ro-RO"/>
        </w:rPr>
        <w:t xml:space="preserve">la adresa </w:t>
      </w:r>
      <w:hyperlink r:id="rId12" w:history="1">
        <w:r w:rsidR="00240915" w:rsidRPr="004A5E4B">
          <w:rPr>
            <w:rStyle w:val="Hyperlink"/>
            <w:rFonts w:ascii="Times New Roman" w:eastAsia="Times New Roman" w:hAnsi="Times New Roman" w:cs="Times New Roman"/>
            <w:sz w:val="24"/>
            <w:szCs w:val="24"/>
            <w:u w:val="none"/>
            <w:lang w:val="ro-RO"/>
          </w:rPr>
          <w:t>absolvire_dppd@credis.unibuc.ro</w:t>
        </w:r>
      </w:hyperlink>
      <w:r w:rsidR="00FE5AD3" w:rsidRPr="004A5E4B">
        <w:rPr>
          <w:rFonts w:ascii="Times New Roman" w:eastAsia="Times New Roman" w:hAnsi="Times New Roman" w:cs="Times New Roman"/>
          <w:sz w:val="24"/>
          <w:szCs w:val="24"/>
          <w:lang w:val="ro-RO"/>
        </w:rPr>
        <w:t xml:space="preserve"> </w:t>
      </w:r>
      <w:r w:rsidRPr="009750B1">
        <w:rPr>
          <w:rFonts w:ascii="Times New Roman" w:eastAsia="Times New Roman" w:hAnsi="Times New Roman" w:cs="Times New Roman"/>
          <w:color w:val="FF0000"/>
          <w:sz w:val="24"/>
          <w:szCs w:val="24"/>
          <w:lang w:val="ro-RO"/>
        </w:rPr>
        <w:t xml:space="preserve"> </w:t>
      </w:r>
      <w:r w:rsidRPr="009750B1">
        <w:rPr>
          <w:rFonts w:ascii="Times New Roman" w:eastAsia="Times New Roman" w:hAnsi="Times New Roman" w:cs="Times New Roman"/>
          <w:sz w:val="24"/>
          <w:szCs w:val="24"/>
          <w:lang w:val="ro-RO"/>
        </w:rPr>
        <w:t xml:space="preserve">până la data de </w:t>
      </w:r>
      <w:r w:rsidR="00DA7811" w:rsidRPr="009750B1">
        <w:rPr>
          <w:rFonts w:ascii="Times New Roman" w:eastAsia="Times New Roman" w:hAnsi="Times New Roman" w:cs="Times New Roman"/>
          <w:b/>
          <w:sz w:val="24"/>
          <w:szCs w:val="24"/>
          <w:lang w:val="ro-RO"/>
        </w:rPr>
        <w:t>15</w:t>
      </w:r>
      <w:r w:rsidRPr="009750B1">
        <w:rPr>
          <w:rFonts w:ascii="Times New Roman" w:eastAsia="Times New Roman" w:hAnsi="Times New Roman" w:cs="Times New Roman"/>
          <w:sz w:val="24"/>
          <w:szCs w:val="24"/>
          <w:lang w:val="ro-RO"/>
        </w:rPr>
        <w:t xml:space="preserve"> </w:t>
      </w:r>
      <w:r w:rsidRPr="009750B1">
        <w:rPr>
          <w:rFonts w:ascii="Times New Roman" w:eastAsia="Times New Roman" w:hAnsi="Times New Roman" w:cs="Times New Roman"/>
          <w:b/>
          <w:sz w:val="24"/>
          <w:szCs w:val="24"/>
          <w:lang w:val="ro-RO"/>
        </w:rPr>
        <w:t>iunie 2020</w:t>
      </w:r>
      <w:r w:rsidR="00FE5AD3" w:rsidRPr="009750B1">
        <w:rPr>
          <w:rFonts w:ascii="Times New Roman" w:eastAsia="Times New Roman" w:hAnsi="Times New Roman" w:cs="Times New Roman"/>
          <w:b/>
          <w:sz w:val="24"/>
          <w:szCs w:val="24"/>
          <w:lang w:val="ro-RO"/>
        </w:rPr>
        <w:t>.</w:t>
      </w:r>
    </w:p>
    <w:p w:rsidR="00796CEF" w:rsidRPr="001D6C4E" w:rsidRDefault="00A9441E">
      <w:pPr>
        <w:spacing w:before="40" w:after="120"/>
        <w:ind w:left="720" w:hanging="360"/>
        <w:jc w:val="both"/>
        <w:rPr>
          <w:rFonts w:ascii="Times New Roman" w:eastAsia="Times New Roman" w:hAnsi="Times New Roman" w:cs="Times New Roman"/>
          <w:sz w:val="24"/>
          <w:szCs w:val="24"/>
          <w:lang w:val="ro-RO"/>
        </w:rPr>
      </w:pPr>
      <w:r>
        <w:rPr>
          <w:lang w:val="ro-RO"/>
        </w:rPr>
        <w:pict>
          <v:rect id="_x0000_i1029" style="width:0;height:1.5pt" o:hralign="center" o:hrstd="t" o:hr="t" fillcolor="#a0a0a0" stroked="f"/>
        </w:pict>
      </w:r>
    </w:p>
    <w:p w:rsidR="00796CEF" w:rsidRPr="001D6C4E" w:rsidRDefault="002F0FC2">
      <w:pPr>
        <w:pStyle w:val="Heading3"/>
        <w:numPr>
          <w:ilvl w:val="0"/>
          <w:numId w:val="3"/>
        </w:numPr>
        <w:rPr>
          <w:lang w:val="ro-RO"/>
        </w:rPr>
      </w:pPr>
      <w:bookmarkStart w:id="8" w:name="_heading=h.1t3h5sf" w:colFirst="0" w:colLast="0"/>
      <w:bookmarkEnd w:id="8"/>
      <w:r w:rsidRPr="001D6C4E">
        <w:rPr>
          <w:lang w:val="ro-RO"/>
        </w:rPr>
        <w:t>Finalizare</w:t>
      </w:r>
    </w:p>
    <w:p w:rsidR="00796CEF" w:rsidRPr="00F30D78" w:rsidRDefault="002F0FC2" w:rsidP="004A5E4B">
      <w:pPr>
        <w:numPr>
          <w:ilvl w:val="0"/>
          <w:numId w:val="2"/>
        </w:numPr>
        <w:spacing w:before="40" w:after="120"/>
        <w:jc w:val="both"/>
        <w:rPr>
          <w:rFonts w:ascii="Times New Roman" w:eastAsia="Times New Roman" w:hAnsi="Times New Roman" w:cs="Times New Roman"/>
          <w:sz w:val="24"/>
          <w:szCs w:val="24"/>
          <w:lang w:val="ro-RO"/>
        </w:rPr>
      </w:pPr>
      <w:r w:rsidRPr="00F30D78">
        <w:rPr>
          <w:rFonts w:ascii="Times New Roman" w:eastAsia="Times New Roman" w:hAnsi="Times New Roman" w:cs="Times New Roman"/>
          <w:sz w:val="24"/>
          <w:szCs w:val="24"/>
          <w:lang w:val="ro-RO"/>
        </w:rPr>
        <w:t>Înscrierea la</w:t>
      </w:r>
      <w:r w:rsidR="00F30D78" w:rsidRPr="00F30D78">
        <w:rPr>
          <w:rFonts w:ascii="Times New Roman" w:eastAsia="Times New Roman" w:hAnsi="Times New Roman" w:cs="Times New Roman"/>
          <w:sz w:val="24"/>
          <w:szCs w:val="24"/>
          <w:lang w:val="ro-RO"/>
        </w:rPr>
        <w:t xml:space="preserve"> examenul de </w:t>
      </w:r>
      <w:r w:rsidRPr="00F30D78">
        <w:rPr>
          <w:rFonts w:ascii="Times New Roman" w:eastAsia="Times New Roman" w:hAnsi="Times New Roman" w:cs="Times New Roman"/>
          <w:sz w:val="24"/>
          <w:szCs w:val="24"/>
          <w:lang w:val="ro-RO"/>
        </w:rPr>
        <w:t xml:space="preserve">absolvire, precum </w:t>
      </w:r>
      <w:proofErr w:type="spellStart"/>
      <w:r w:rsidRPr="00F30D78">
        <w:rPr>
          <w:rFonts w:ascii="Times New Roman" w:eastAsia="Times New Roman" w:hAnsi="Times New Roman" w:cs="Times New Roman"/>
          <w:sz w:val="24"/>
          <w:szCs w:val="24"/>
          <w:lang w:val="ro-RO"/>
        </w:rPr>
        <w:t>şi</w:t>
      </w:r>
      <w:proofErr w:type="spellEnd"/>
      <w:r w:rsidRPr="00F30D78">
        <w:rPr>
          <w:rFonts w:ascii="Times New Roman" w:eastAsia="Times New Roman" w:hAnsi="Times New Roman" w:cs="Times New Roman"/>
          <w:sz w:val="24"/>
          <w:szCs w:val="24"/>
          <w:lang w:val="ro-RO"/>
        </w:rPr>
        <w:t xml:space="preserve"> </w:t>
      </w:r>
      <w:proofErr w:type="spellStart"/>
      <w:r w:rsidRPr="00F30D78">
        <w:rPr>
          <w:rFonts w:ascii="Times New Roman" w:eastAsia="Times New Roman" w:hAnsi="Times New Roman" w:cs="Times New Roman"/>
          <w:sz w:val="24"/>
          <w:szCs w:val="24"/>
          <w:lang w:val="ro-RO"/>
        </w:rPr>
        <w:t>susţinerea</w:t>
      </w:r>
      <w:proofErr w:type="spellEnd"/>
      <w:r w:rsidRPr="00F30D78">
        <w:rPr>
          <w:rFonts w:ascii="Times New Roman" w:eastAsia="Times New Roman" w:hAnsi="Times New Roman" w:cs="Times New Roman"/>
          <w:sz w:val="24"/>
          <w:szCs w:val="24"/>
          <w:lang w:val="ro-RO"/>
        </w:rPr>
        <w:t xml:space="preserve">, se vor desfășura în format </w:t>
      </w:r>
      <w:r w:rsidRPr="00F30D78">
        <w:rPr>
          <w:rFonts w:ascii="Times New Roman" w:eastAsia="Times New Roman" w:hAnsi="Times New Roman" w:cs="Times New Roman"/>
          <w:b/>
          <w:sz w:val="24"/>
          <w:szCs w:val="24"/>
          <w:lang w:val="ro-RO"/>
        </w:rPr>
        <w:t>online</w:t>
      </w:r>
      <w:r w:rsidRPr="00F30D78">
        <w:rPr>
          <w:rFonts w:ascii="Times New Roman" w:eastAsia="Times New Roman" w:hAnsi="Times New Roman" w:cs="Times New Roman"/>
          <w:sz w:val="24"/>
          <w:szCs w:val="24"/>
          <w:lang w:val="ro-RO"/>
        </w:rPr>
        <w:t>, indiferent de evoluția stării de urgență/ alertă</w:t>
      </w:r>
      <w:r w:rsidR="00F30D78" w:rsidRPr="00F30D78">
        <w:rPr>
          <w:rFonts w:ascii="Times New Roman" w:eastAsia="Times New Roman" w:hAnsi="Times New Roman" w:cs="Times New Roman"/>
          <w:sz w:val="24"/>
          <w:szCs w:val="24"/>
          <w:lang w:val="ro-RO"/>
        </w:rPr>
        <w:t>.</w:t>
      </w:r>
    </w:p>
    <w:p w:rsidR="00796CEF" w:rsidRPr="001D6C4E" w:rsidRDefault="00A9441E">
      <w:pPr>
        <w:spacing w:before="40" w:after="120"/>
        <w:ind w:left="720" w:hanging="360"/>
        <w:jc w:val="both"/>
        <w:rPr>
          <w:rFonts w:ascii="Times New Roman" w:eastAsia="Times New Roman" w:hAnsi="Times New Roman" w:cs="Times New Roman"/>
          <w:sz w:val="24"/>
          <w:szCs w:val="24"/>
          <w:lang w:val="ro-RO"/>
        </w:rPr>
      </w:pPr>
      <w:r>
        <w:rPr>
          <w:lang w:val="ro-RO"/>
        </w:rPr>
        <w:pict>
          <v:rect id="_x0000_i1030" style="width:0;height:1.5pt" o:hralign="center" o:hrstd="t" o:hr="t" fillcolor="#a0a0a0" stroked="f"/>
        </w:pict>
      </w:r>
    </w:p>
    <w:p w:rsidR="00796CEF" w:rsidRDefault="002F0FC2">
      <w:pPr>
        <w:pStyle w:val="Heading3"/>
        <w:numPr>
          <w:ilvl w:val="0"/>
          <w:numId w:val="3"/>
        </w:numPr>
        <w:rPr>
          <w:lang w:val="ro-RO"/>
        </w:rPr>
      </w:pPr>
      <w:bookmarkStart w:id="9" w:name="_heading=h.4d34og8" w:colFirst="0" w:colLast="0"/>
      <w:bookmarkEnd w:id="9"/>
      <w:r w:rsidRPr="001D6C4E">
        <w:rPr>
          <w:lang w:val="ro-RO"/>
        </w:rPr>
        <w:t>Condiții tehnice obligatorii pentru candidați</w:t>
      </w:r>
    </w:p>
    <w:p w:rsidR="001D6C4E" w:rsidRPr="001D6C4E" w:rsidRDefault="001D6C4E" w:rsidP="00D2754D">
      <w:pPr>
        <w:numPr>
          <w:ilvl w:val="0"/>
          <w:numId w:val="2"/>
        </w:numPr>
        <w:spacing w:before="40" w:after="120"/>
        <w:jc w:val="both"/>
        <w:rPr>
          <w:lang w:val="ro-RO"/>
        </w:rPr>
      </w:pPr>
      <w:r w:rsidRPr="001D6C4E">
        <w:rPr>
          <w:rFonts w:ascii="Times New Roman" w:eastAsia="Times New Roman" w:hAnsi="Times New Roman" w:cs="Times New Roman"/>
          <w:sz w:val="24"/>
          <w:szCs w:val="24"/>
          <w:lang w:val="ro-RO"/>
        </w:rPr>
        <w:t>Condiții tehnice obligatorii pentru candidați:</w:t>
      </w:r>
    </w:p>
    <w:p w:rsidR="00796CEF" w:rsidRPr="001D6C4E" w:rsidRDefault="002F0FC2">
      <w:pPr>
        <w:numPr>
          <w:ilvl w:val="1"/>
          <w:numId w:val="2"/>
        </w:numPr>
        <w:spacing w:before="40" w:after="120"/>
        <w:jc w:val="both"/>
        <w:rPr>
          <w:rFonts w:ascii="Times New Roman" w:eastAsia="Times New Roman" w:hAnsi="Times New Roman" w:cs="Times New Roman"/>
          <w:sz w:val="24"/>
          <w:szCs w:val="24"/>
          <w:lang w:val="ro-RO"/>
        </w:rPr>
      </w:pPr>
      <w:r w:rsidRPr="001D6C4E">
        <w:rPr>
          <w:rFonts w:ascii="Times New Roman" w:eastAsia="Times New Roman" w:hAnsi="Times New Roman" w:cs="Times New Roman"/>
          <w:sz w:val="24"/>
          <w:szCs w:val="24"/>
          <w:lang w:val="ro-RO"/>
        </w:rPr>
        <w:t>Prezența unor dispozitive de tip calculator/laptop/tabletă/</w:t>
      </w:r>
      <w:proofErr w:type="spellStart"/>
      <w:r w:rsidRPr="001D6C4E">
        <w:rPr>
          <w:rFonts w:ascii="Times New Roman" w:eastAsia="Times New Roman" w:hAnsi="Times New Roman" w:cs="Times New Roman"/>
          <w:sz w:val="24"/>
          <w:szCs w:val="24"/>
          <w:lang w:val="ro-RO"/>
        </w:rPr>
        <w:t>smartphone</w:t>
      </w:r>
      <w:proofErr w:type="spellEnd"/>
      <w:r w:rsidRPr="001D6C4E">
        <w:rPr>
          <w:rFonts w:ascii="Times New Roman" w:eastAsia="Times New Roman" w:hAnsi="Times New Roman" w:cs="Times New Roman"/>
          <w:sz w:val="24"/>
          <w:szCs w:val="24"/>
          <w:lang w:val="ro-RO"/>
        </w:rPr>
        <w:t xml:space="preserve"> care să suporte utilizarea aplicațiilor Google (</w:t>
      </w:r>
      <w:hyperlink r:id="rId13">
        <w:r w:rsidRPr="001D6C4E">
          <w:rPr>
            <w:rFonts w:ascii="Times New Roman" w:eastAsia="Times New Roman" w:hAnsi="Times New Roman" w:cs="Times New Roman"/>
            <w:sz w:val="24"/>
            <w:szCs w:val="24"/>
            <w:u w:val="single"/>
            <w:lang w:val="ro-RO"/>
          </w:rPr>
          <w:t>https://gsuite.google.com</w:t>
        </w:r>
      </w:hyperlink>
      <w:r w:rsidRPr="001D6C4E">
        <w:rPr>
          <w:rFonts w:ascii="Times New Roman" w:eastAsia="Times New Roman" w:hAnsi="Times New Roman" w:cs="Times New Roman"/>
          <w:sz w:val="24"/>
          <w:szCs w:val="24"/>
          <w:lang w:val="ro-RO"/>
        </w:rPr>
        <w:t xml:space="preserve"> / </w:t>
      </w:r>
      <w:hyperlink r:id="rId14">
        <w:r w:rsidRPr="001D6C4E">
          <w:rPr>
            <w:rFonts w:ascii="Times New Roman" w:eastAsia="Times New Roman" w:hAnsi="Times New Roman" w:cs="Times New Roman"/>
            <w:sz w:val="24"/>
            <w:szCs w:val="24"/>
            <w:u w:val="single"/>
            <w:lang w:val="ro-RO"/>
          </w:rPr>
          <w:t>https://events.withgoogle.com/g-suite-for-education-ro/</w:t>
        </w:r>
      </w:hyperlink>
      <w:r w:rsidRPr="001D6C4E">
        <w:rPr>
          <w:rFonts w:ascii="Times New Roman" w:eastAsia="Times New Roman" w:hAnsi="Times New Roman" w:cs="Times New Roman"/>
          <w:sz w:val="24"/>
          <w:szCs w:val="24"/>
          <w:lang w:val="ro-RO"/>
        </w:rPr>
        <w:t>).</w:t>
      </w:r>
    </w:p>
    <w:p w:rsidR="00796CEF" w:rsidRPr="001D6C4E" w:rsidRDefault="002F0FC2">
      <w:pPr>
        <w:numPr>
          <w:ilvl w:val="1"/>
          <w:numId w:val="2"/>
        </w:numPr>
        <w:spacing w:before="40" w:after="120"/>
        <w:jc w:val="both"/>
        <w:rPr>
          <w:rFonts w:ascii="Times New Roman" w:eastAsia="Times New Roman" w:hAnsi="Times New Roman" w:cs="Times New Roman"/>
          <w:sz w:val="24"/>
          <w:szCs w:val="24"/>
          <w:lang w:val="ro-RO"/>
        </w:rPr>
      </w:pPr>
      <w:r w:rsidRPr="001D6C4E">
        <w:rPr>
          <w:rFonts w:ascii="Times New Roman" w:eastAsia="Times New Roman" w:hAnsi="Times New Roman" w:cs="Times New Roman"/>
          <w:sz w:val="24"/>
          <w:szCs w:val="24"/>
          <w:lang w:val="ro-RO"/>
        </w:rPr>
        <w:t xml:space="preserve">Cu cel </w:t>
      </w:r>
      <w:proofErr w:type="spellStart"/>
      <w:r w:rsidRPr="001D6C4E">
        <w:rPr>
          <w:rFonts w:ascii="Times New Roman" w:eastAsia="Times New Roman" w:hAnsi="Times New Roman" w:cs="Times New Roman"/>
          <w:sz w:val="24"/>
          <w:szCs w:val="24"/>
          <w:lang w:val="ro-RO"/>
        </w:rPr>
        <w:t>puţin</w:t>
      </w:r>
      <w:proofErr w:type="spellEnd"/>
      <w:r w:rsidRPr="001D6C4E">
        <w:rPr>
          <w:rFonts w:ascii="Times New Roman" w:eastAsia="Times New Roman" w:hAnsi="Times New Roman" w:cs="Times New Roman"/>
          <w:sz w:val="24"/>
          <w:szCs w:val="24"/>
          <w:lang w:val="ro-RO"/>
        </w:rPr>
        <w:t xml:space="preserve"> 60 de minute înainte de ora de </w:t>
      </w:r>
      <w:proofErr w:type="spellStart"/>
      <w:r w:rsidRPr="001D6C4E">
        <w:rPr>
          <w:rFonts w:ascii="Times New Roman" w:eastAsia="Times New Roman" w:hAnsi="Times New Roman" w:cs="Times New Roman"/>
          <w:sz w:val="24"/>
          <w:szCs w:val="24"/>
          <w:lang w:val="ro-RO"/>
        </w:rPr>
        <w:t>susţinere</w:t>
      </w:r>
      <w:proofErr w:type="spellEnd"/>
      <w:r w:rsidRPr="001D6C4E">
        <w:rPr>
          <w:rFonts w:ascii="Times New Roman" w:eastAsia="Times New Roman" w:hAnsi="Times New Roman" w:cs="Times New Roman"/>
          <w:sz w:val="24"/>
          <w:szCs w:val="24"/>
          <w:lang w:val="ro-RO"/>
        </w:rPr>
        <w:t xml:space="preserve"> a examenului de finalizare în sistem online, absolventul se va pregăti pentru a accesa linkul întâlnirii/</w:t>
      </w:r>
      <w:proofErr w:type="spellStart"/>
      <w:r w:rsidRPr="001D6C4E">
        <w:rPr>
          <w:rFonts w:ascii="Times New Roman" w:eastAsia="Times New Roman" w:hAnsi="Times New Roman" w:cs="Times New Roman"/>
          <w:sz w:val="24"/>
          <w:szCs w:val="24"/>
          <w:lang w:val="ro-RO"/>
        </w:rPr>
        <w:t>susţinerii</w:t>
      </w:r>
      <w:proofErr w:type="spellEnd"/>
      <w:r w:rsidRPr="001D6C4E">
        <w:rPr>
          <w:rFonts w:ascii="Times New Roman" w:eastAsia="Times New Roman" w:hAnsi="Times New Roman" w:cs="Times New Roman"/>
          <w:sz w:val="24"/>
          <w:szCs w:val="24"/>
          <w:lang w:val="ro-RO"/>
        </w:rPr>
        <w:t xml:space="preserve"> examenului de finalizare a studiilor. Acesta se va asigura că dispune de conexiune de internet </w:t>
      </w:r>
      <w:proofErr w:type="spellStart"/>
      <w:r w:rsidRPr="001D6C4E">
        <w:rPr>
          <w:rFonts w:ascii="Times New Roman" w:eastAsia="Times New Roman" w:hAnsi="Times New Roman" w:cs="Times New Roman"/>
          <w:sz w:val="24"/>
          <w:szCs w:val="24"/>
          <w:lang w:val="ro-RO"/>
        </w:rPr>
        <w:t>funcţională</w:t>
      </w:r>
      <w:proofErr w:type="spellEnd"/>
      <w:r w:rsidRPr="001D6C4E">
        <w:rPr>
          <w:rFonts w:ascii="Times New Roman" w:eastAsia="Times New Roman" w:hAnsi="Times New Roman" w:cs="Times New Roman"/>
          <w:sz w:val="24"/>
          <w:szCs w:val="24"/>
          <w:lang w:val="ro-RO"/>
        </w:rPr>
        <w:t xml:space="preserve"> și că dispozitivele necesare sunt încărcate, conectate la priză (sau pot fi conectate rapid la priză).</w:t>
      </w:r>
    </w:p>
    <w:p w:rsidR="00796CEF" w:rsidRPr="001D6C4E" w:rsidRDefault="002F0FC2">
      <w:pPr>
        <w:numPr>
          <w:ilvl w:val="1"/>
          <w:numId w:val="2"/>
        </w:numPr>
        <w:spacing w:before="40" w:after="120"/>
        <w:jc w:val="both"/>
        <w:rPr>
          <w:rFonts w:ascii="Times New Roman" w:eastAsia="Times New Roman" w:hAnsi="Times New Roman" w:cs="Times New Roman"/>
          <w:sz w:val="24"/>
          <w:szCs w:val="24"/>
          <w:lang w:val="ro-RO"/>
        </w:rPr>
      </w:pPr>
      <w:proofErr w:type="spellStart"/>
      <w:r w:rsidRPr="001D6C4E">
        <w:rPr>
          <w:rFonts w:ascii="Times New Roman" w:eastAsia="Times New Roman" w:hAnsi="Times New Roman" w:cs="Times New Roman"/>
          <w:sz w:val="24"/>
          <w:szCs w:val="24"/>
          <w:lang w:val="ro-RO"/>
        </w:rPr>
        <w:t>Disfuncţionalităţile</w:t>
      </w:r>
      <w:proofErr w:type="spellEnd"/>
      <w:r w:rsidRPr="001D6C4E">
        <w:rPr>
          <w:rFonts w:ascii="Times New Roman" w:eastAsia="Times New Roman" w:hAnsi="Times New Roman" w:cs="Times New Roman"/>
          <w:sz w:val="24"/>
          <w:szCs w:val="24"/>
          <w:lang w:val="ro-RO"/>
        </w:rPr>
        <w:t xml:space="preserve"> neanticipate de conexiune la Internet sau de acces la cont trebuie </w:t>
      </w:r>
      <w:proofErr w:type="spellStart"/>
      <w:r w:rsidRPr="001D6C4E">
        <w:rPr>
          <w:rFonts w:ascii="Times New Roman" w:eastAsia="Times New Roman" w:hAnsi="Times New Roman" w:cs="Times New Roman"/>
          <w:sz w:val="24"/>
          <w:szCs w:val="24"/>
          <w:lang w:val="ro-RO"/>
        </w:rPr>
        <w:t>anunţate</w:t>
      </w:r>
      <w:proofErr w:type="spellEnd"/>
      <w:r w:rsidRPr="001D6C4E">
        <w:rPr>
          <w:rFonts w:ascii="Times New Roman" w:eastAsia="Times New Roman" w:hAnsi="Times New Roman" w:cs="Times New Roman"/>
          <w:sz w:val="24"/>
          <w:szCs w:val="24"/>
          <w:lang w:val="ro-RO"/>
        </w:rPr>
        <w:t xml:space="preserve"> imediat la numărul de telefon dedicat (</w:t>
      </w:r>
      <w:r w:rsidRPr="004A5E4B">
        <w:rPr>
          <w:rFonts w:ascii="Times New Roman" w:eastAsia="Times New Roman" w:hAnsi="Times New Roman" w:cs="Times New Roman"/>
          <w:b/>
          <w:sz w:val="24"/>
          <w:szCs w:val="24"/>
          <w:lang w:val="ro-RO"/>
        </w:rPr>
        <w:t>vezi tabel date de contact</w:t>
      </w:r>
      <w:r w:rsidRPr="001D6C4E">
        <w:rPr>
          <w:rFonts w:ascii="Times New Roman" w:eastAsia="Times New Roman" w:hAnsi="Times New Roman" w:cs="Times New Roman"/>
          <w:sz w:val="24"/>
          <w:szCs w:val="24"/>
          <w:lang w:val="ro-RO"/>
        </w:rPr>
        <w:t>).</w:t>
      </w:r>
    </w:p>
    <w:p w:rsidR="00796CEF" w:rsidRPr="001D6C4E" w:rsidRDefault="002F0FC2">
      <w:pPr>
        <w:numPr>
          <w:ilvl w:val="0"/>
          <w:numId w:val="2"/>
        </w:numPr>
        <w:spacing w:before="40" w:after="120"/>
        <w:jc w:val="both"/>
        <w:rPr>
          <w:rFonts w:ascii="Times New Roman" w:eastAsia="Times New Roman" w:hAnsi="Times New Roman" w:cs="Times New Roman"/>
          <w:sz w:val="24"/>
          <w:szCs w:val="24"/>
          <w:lang w:val="ro-RO"/>
        </w:rPr>
      </w:pPr>
      <w:r w:rsidRPr="001D6C4E">
        <w:rPr>
          <w:rFonts w:ascii="Times New Roman" w:eastAsia="Times New Roman" w:hAnsi="Times New Roman" w:cs="Times New Roman"/>
          <w:sz w:val="24"/>
          <w:szCs w:val="24"/>
          <w:lang w:val="ro-RO"/>
        </w:rPr>
        <w:t>Durata sesiunii audio-video de prezentare în fața Comisiei se va încadra într-un interval de aprox. 10-12 minute. Candidații vor fi prezenți online în sesiunea audio-video conform programării afișate pe site și pregătiți să își susțină lucrarea</w:t>
      </w:r>
      <w:r w:rsidR="00A6301B">
        <w:rPr>
          <w:rFonts w:ascii="Times New Roman" w:eastAsia="Times New Roman" w:hAnsi="Times New Roman" w:cs="Times New Roman"/>
          <w:sz w:val="24"/>
          <w:szCs w:val="24"/>
          <w:lang w:val="ro-RO"/>
        </w:rPr>
        <w:t xml:space="preserve"> de finalizare</w:t>
      </w:r>
      <w:r w:rsidRPr="001D6C4E">
        <w:rPr>
          <w:rFonts w:ascii="Times New Roman" w:eastAsia="Times New Roman" w:hAnsi="Times New Roman" w:cs="Times New Roman"/>
          <w:sz w:val="24"/>
          <w:szCs w:val="24"/>
          <w:lang w:val="ro-RO"/>
        </w:rPr>
        <w:t>, asistând cu microfonul oprit și camera pornită la prezentarea tuturor celorlalți colegi programați în intervalul orar respectiv.</w:t>
      </w:r>
    </w:p>
    <w:p w:rsidR="00796CEF" w:rsidRPr="001D6C4E" w:rsidRDefault="002F0FC2">
      <w:pPr>
        <w:numPr>
          <w:ilvl w:val="0"/>
          <w:numId w:val="2"/>
        </w:numPr>
        <w:spacing w:before="40" w:after="120"/>
        <w:jc w:val="both"/>
        <w:rPr>
          <w:rFonts w:ascii="Times New Roman" w:eastAsia="Times New Roman" w:hAnsi="Times New Roman" w:cs="Times New Roman"/>
          <w:sz w:val="24"/>
          <w:szCs w:val="24"/>
          <w:lang w:val="ro-RO"/>
        </w:rPr>
      </w:pPr>
      <w:r w:rsidRPr="001D6C4E">
        <w:rPr>
          <w:rFonts w:ascii="Times New Roman" w:eastAsia="Times New Roman" w:hAnsi="Times New Roman" w:cs="Times New Roman"/>
          <w:b/>
          <w:sz w:val="24"/>
          <w:szCs w:val="24"/>
          <w:lang w:val="ro-RO"/>
        </w:rPr>
        <w:t xml:space="preserve">La începutul sesiunii de examinare (audio/video) candidatul se va legitima. </w:t>
      </w:r>
    </w:p>
    <w:p w:rsidR="00796CEF" w:rsidRPr="001D6C4E" w:rsidRDefault="00A9441E">
      <w:pPr>
        <w:spacing w:before="40" w:after="120"/>
        <w:ind w:left="720" w:hanging="360"/>
        <w:jc w:val="both"/>
        <w:rPr>
          <w:rFonts w:ascii="Times New Roman" w:eastAsia="Times New Roman" w:hAnsi="Times New Roman" w:cs="Times New Roman"/>
          <w:sz w:val="24"/>
          <w:szCs w:val="24"/>
          <w:lang w:val="ro-RO"/>
        </w:rPr>
      </w:pPr>
      <w:r>
        <w:rPr>
          <w:lang w:val="ro-RO"/>
        </w:rPr>
        <w:pict>
          <v:rect id="_x0000_i1031" style="width:0;height:1.5pt" o:hralign="center" o:hrstd="t" o:hr="t" fillcolor="#a0a0a0" stroked="f"/>
        </w:pict>
      </w:r>
    </w:p>
    <w:p w:rsidR="00796CEF" w:rsidRPr="001D6C4E" w:rsidRDefault="002F0FC2">
      <w:pPr>
        <w:pStyle w:val="Heading3"/>
        <w:numPr>
          <w:ilvl w:val="0"/>
          <w:numId w:val="3"/>
        </w:numPr>
        <w:rPr>
          <w:lang w:val="ro-RO"/>
        </w:rPr>
      </w:pPr>
      <w:bookmarkStart w:id="10" w:name="_heading=h.2s8eyo1" w:colFirst="0" w:colLast="0"/>
      <w:bookmarkEnd w:id="10"/>
      <w:r w:rsidRPr="001D6C4E">
        <w:rPr>
          <w:lang w:val="ro-RO"/>
        </w:rPr>
        <w:lastRenderedPageBreak/>
        <w:t>Reguli de conduită</w:t>
      </w:r>
      <w:r w:rsidR="001D6C4E">
        <w:rPr>
          <w:lang w:val="ro-RO"/>
        </w:rPr>
        <w:t>:</w:t>
      </w:r>
    </w:p>
    <w:p w:rsidR="00796CEF" w:rsidRPr="001D6C4E" w:rsidRDefault="002F0FC2">
      <w:pPr>
        <w:numPr>
          <w:ilvl w:val="1"/>
          <w:numId w:val="2"/>
        </w:numPr>
        <w:spacing w:before="40" w:after="120"/>
        <w:jc w:val="both"/>
        <w:rPr>
          <w:rFonts w:ascii="Times New Roman" w:eastAsia="Times New Roman" w:hAnsi="Times New Roman" w:cs="Times New Roman"/>
          <w:sz w:val="24"/>
          <w:szCs w:val="24"/>
          <w:lang w:val="ro-RO"/>
        </w:rPr>
      </w:pPr>
      <w:r w:rsidRPr="001D6C4E">
        <w:rPr>
          <w:rFonts w:ascii="Times New Roman" w:eastAsia="Times New Roman" w:hAnsi="Times New Roman" w:cs="Times New Roman"/>
          <w:sz w:val="24"/>
          <w:szCs w:val="24"/>
          <w:lang w:val="ro-RO"/>
        </w:rPr>
        <w:t xml:space="preserve">candidatul se angajează să respecte codul etic de </w:t>
      </w:r>
      <w:proofErr w:type="spellStart"/>
      <w:r w:rsidRPr="001D6C4E">
        <w:rPr>
          <w:rFonts w:ascii="Times New Roman" w:eastAsia="Times New Roman" w:hAnsi="Times New Roman" w:cs="Times New Roman"/>
          <w:sz w:val="24"/>
          <w:szCs w:val="24"/>
          <w:lang w:val="ro-RO"/>
        </w:rPr>
        <w:t>desfăşurare</w:t>
      </w:r>
      <w:proofErr w:type="spellEnd"/>
      <w:r w:rsidRPr="001D6C4E">
        <w:rPr>
          <w:rFonts w:ascii="Times New Roman" w:eastAsia="Times New Roman" w:hAnsi="Times New Roman" w:cs="Times New Roman"/>
          <w:sz w:val="24"/>
          <w:szCs w:val="24"/>
          <w:lang w:val="ro-RO"/>
        </w:rPr>
        <w:t xml:space="preserve"> a probei de examen (Regulamentul de organizare și funcționare a FPSE, Codul drepturilor și obligațiilor studentului, Codul de etică al Universității din București etc.);</w:t>
      </w:r>
    </w:p>
    <w:p w:rsidR="00796CEF" w:rsidRPr="001D6C4E" w:rsidRDefault="002F0FC2">
      <w:pPr>
        <w:numPr>
          <w:ilvl w:val="1"/>
          <w:numId w:val="2"/>
        </w:numPr>
        <w:spacing w:before="40" w:after="120"/>
        <w:jc w:val="both"/>
        <w:rPr>
          <w:rFonts w:ascii="Times New Roman" w:eastAsia="Times New Roman" w:hAnsi="Times New Roman" w:cs="Times New Roman"/>
          <w:sz w:val="24"/>
          <w:szCs w:val="24"/>
          <w:lang w:val="ro-RO"/>
        </w:rPr>
      </w:pPr>
      <w:r w:rsidRPr="001D6C4E">
        <w:rPr>
          <w:rFonts w:ascii="Times New Roman" w:eastAsia="Times New Roman" w:hAnsi="Times New Roman" w:cs="Times New Roman"/>
          <w:sz w:val="24"/>
          <w:szCs w:val="24"/>
          <w:lang w:val="ro-RO"/>
        </w:rPr>
        <w:t>cf. OMEC nr. 4020/07.04.2020, proba de examen (prezentarea și susținerea lucrării de finalizare) va fi  înregistrată  audio-video de către secretarul de comisie și arhivată la nivelul facultății;</w:t>
      </w:r>
    </w:p>
    <w:p w:rsidR="00796CEF" w:rsidRPr="001D6C4E" w:rsidRDefault="002F0FC2">
      <w:pPr>
        <w:numPr>
          <w:ilvl w:val="1"/>
          <w:numId w:val="2"/>
        </w:numPr>
        <w:spacing w:before="40" w:after="120"/>
        <w:jc w:val="both"/>
        <w:rPr>
          <w:rFonts w:ascii="Times New Roman" w:eastAsia="Times New Roman" w:hAnsi="Times New Roman" w:cs="Times New Roman"/>
          <w:sz w:val="24"/>
          <w:szCs w:val="24"/>
          <w:lang w:val="ro-RO"/>
        </w:rPr>
      </w:pPr>
      <w:r w:rsidRPr="001D6C4E">
        <w:rPr>
          <w:rFonts w:ascii="Times New Roman" w:eastAsia="Times New Roman" w:hAnsi="Times New Roman" w:cs="Times New Roman"/>
          <w:b/>
          <w:sz w:val="24"/>
          <w:szCs w:val="24"/>
          <w:lang w:val="ro-RO"/>
        </w:rPr>
        <w:t>candidatul își dă acordul, prin formularul de înscriere, să nu înregistreze proba de examen</w:t>
      </w:r>
      <w:r w:rsidRPr="001D6C4E">
        <w:rPr>
          <w:rFonts w:ascii="Times New Roman" w:eastAsia="Times New Roman" w:hAnsi="Times New Roman" w:cs="Times New Roman"/>
          <w:sz w:val="24"/>
          <w:szCs w:val="24"/>
          <w:lang w:val="ro-RO"/>
        </w:rPr>
        <w:t>; înregistrarea se efectuează de către comisia de examinare, conform ordinului de ministru. Difuzarea integrală sau parțială a înregistrării, pe diverse canale de comunicare, va fi sancționată conform normelor legale în vigoare (GDPR);</w:t>
      </w:r>
    </w:p>
    <w:p w:rsidR="00796CEF" w:rsidRPr="001D6C4E" w:rsidRDefault="002F0FC2">
      <w:pPr>
        <w:numPr>
          <w:ilvl w:val="1"/>
          <w:numId w:val="2"/>
        </w:numPr>
        <w:spacing w:before="40" w:after="120" w:line="240" w:lineRule="auto"/>
        <w:jc w:val="both"/>
        <w:rPr>
          <w:rFonts w:ascii="Times New Roman" w:eastAsia="Times New Roman" w:hAnsi="Times New Roman" w:cs="Times New Roman"/>
          <w:sz w:val="24"/>
          <w:szCs w:val="24"/>
          <w:lang w:val="ro-RO"/>
        </w:rPr>
      </w:pPr>
      <w:r w:rsidRPr="001D6C4E">
        <w:rPr>
          <w:rFonts w:ascii="Times New Roman" w:eastAsia="Times New Roman" w:hAnsi="Times New Roman" w:cs="Times New Roman"/>
          <w:sz w:val="24"/>
          <w:szCs w:val="24"/>
          <w:lang w:val="ro-RO"/>
        </w:rPr>
        <w:t>eventualele incidente în legătură cu problemele de conexiune/semnal vor fi comunicate telefonic la numerele puse la dispoziție de instituție (vezi tabel date de contact),  în timp util, pentru a fi gestionate și soluționate, în limita posibilităților existente; comisia de examinare nu este responsabilă pentru cauzele tehnice ale incidentelor care ar putea împiedica participarea studentului la examinare;</w:t>
      </w:r>
    </w:p>
    <w:p w:rsidR="00796CEF" w:rsidRPr="001D6C4E" w:rsidRDefault="002F0FC2">
      <w:pPr>
        <w:numPr>
          <w:ilvl w:val="1"/>
          <w:numId w:val="2"/>
        </w:numPr>
        <w:spacing w:before="40" w:after="120"/>
        <w:jc w:val="both"/>
        <w:rPr>
          <w:rFonts w:ascii="Times New Roman" w:eastAsia="Times New Roman" w:hAnsi="Times New Roman" w:cs="Times New Roman"/>
          <w:sz w:val="24"/>
          <w:szCs w:val="24"/>
          <w:lang w:val="ro-RO"/>
        </w:rPr>
      </w:pPr>
      <w:r w:rsidRPr="001D6C4E">
        <w:rPr>
          <w:rFonts w:ascii="Times New Roman" w:eastAsia="Times New Roman" w:hAnsi="Times New Roman" w:cs="Times New Roman"/>
          <w:sz w:val="24"/>
          <w:szCs w:val="24"/>
          <w:lang w:val="ro-RO"/>
        </w:rPr>
        <w:t xml:space="preserve">rezultatele </w:t>
      </w:r>
      <w:r w:rsidR="00854306">
        <w:rPr>
          <w:rFonts w:ascii="Times New Roman" w:eastAsia="Times New Roman" w:hAnsi="Times New Roman" w:cs="Times New Roman"/>
          <w:sz w:val="24"/>
          <w:szCs w:val="24"/>
          <w:lang w:val="ro-RO"/>
        </w:rPr>
        <w:t xml:space="preserve">obținute la susținerea lucrării de finalizare nu pot fi contestate, aceasta fiind </w:t>
      </w:r>
      <w:r w:rsidRPr="001D6C4E">
        <w:rPr>
          <w:rFonts w:ascii="Times New Roman" w:eastAsia="Times New Roman" w:hAnsi="Times New Roman" w:cs="Times New Roman"/>
          <w:b/>
          <w:sz w:val="24"/>
          <w:szCs w:val="24"/>
          <w:lang w:val="ro-RO"/>
        </w:rPr>
        <w:t>proba orală</w:t>
      </w:r>
      <w:r w:rsidRPr="001D6C4E">
        <w:rPr>
          <w:rFonts w:ascii="Times New Roman" w:eastAsia="Times New Roman" w:hAnsi="Times New Roman" w:cs="Times New Roman"/>
          <w:sz w:val="24"/>
          <w:szCs w:val="24"/>
          <w:lang w:val="ro-RO"/>
        </w:rPr>
        <w:t>.</w:t>
      </w:r>
    </w:p>
    <w:p w:rsidR="00796CEF" w:rsidRPr="001D6C4E" w:rsidRDefault="002F0FC2">
      <w:pPr>
        <w:spacing w:before="40" w:after="120"/>
        <w:ind w:left="720"/>
        <w:jc w:val="both"/>
        <w:rPr>
          <w:rFonts w:ascii="Times New Roman" w:eastAsia="Times New Roman" w:hAnsi="Times New Roman" w:cs="Times New Roman"/>
          <w:sz w:val="24"/>
          <w:szCs w:val="24"/>
          <w:lang w:val="ro-RO"/>
        </w:rPr>
      </w:pPr>
      <w:r w:rsidRPr="001D6C4E">
        <w:rPr>
          <w:rFonts w:ascii="Times New Roman" w:eastAsia="Times New Roman" w:hAnsi="Times New Roman" w:cs="Times New Roman"/>
          <w:sz w:val="24"/>
          <w:szCs w:val="24"/>
          <w:lang w:val="ro-RO"/>
        </w:rPr>
        <w:t xml:space="preserve">În spațiul imediat apropiat (încăperea în care se află studentul și din care va susține proba), studentul nu va permite prezența altor factori perturbatori, iar </w:t>
      </w:r>
      <w:r w:rsidRPr="001D6C4E">
        <w:rPr>
          <w:rFonts w:ascii="Times New Roman" w:eastAsia="Times New Roman" w:hAnsi="Times New Roman" w:cs="Times New Roman"/>
          <w:b/>
          <w:sz w:val="24"/>
          <w:szCs w:val="24"/>
          <w:lang w:val="ro-RO"/>
        </w:rPr>
        <w:t>în cazuri de forță majoră</w:t>
      </w:r>
      <w:r w:rsidRPr="001D6C4E">
        <w:rPr>
          <w:rFonts w:ascii="Times New Roman" w:eastAsia="Times New Roman" w:hAnsi="Times New Roman" w:cs="Times New Roman"/>
          <w:sz w:val="24"/>
          <w:szCs w:val="24"/>
          <w:lang w:val="ro-RO"/>
        </w:rPr>
        <w:t xml:space="preserve"> va informa imediat </w:t>
      </w:r>
      <w:r w:rsidR="00A6301B">
        <w:rPr>
          <w:rFonts w:ascii="Times New Roman" w:eastAsia="Times New Roman" w:hAnsi="Times New Roman" w:cs="Times New Roman"/>
          <w:sz w:val="24"/>
          <w:szCs w:val="24"/>
          <w:lang w:val="ro-RO"/>
        </w:rPr>
        <w:t>președintele/</w:t>
      </w:r>
      <w:r w:rsidRPr="00A6301B">
        <w:rPr>
          <w:rFonts w:ascii="Times New Roman" w:eastAsia="Times New Roman" w:hAnsi="Times New Roman" w:cs="Times New Roman"/>
          <w:sz w:val="24"/>
          <w:szCs w:val="24"/>
          <w:lang w:val="ro-RO"/>
        </w:rPr>
        <w:t>secretarul de comisie</w:t>
      </w:r>
      <w:r w:rsidR="00A6301B">
        <w:rPr>
          <w:rFonts w:ascii="Times New Roman" w:eastAsia="Times New Roman" w:hAnsi="Times New Roman" w:cs="Times New Roman"/>
          <w:sz w:val="24"/>
          <w:szCs w:val="24"/>
          <w:lang w:val="ro-RO"/>
        </w:rPr>
        <w:t>, ace</w:t>
      </w:r>
      <w:r w:rsidRPr="001D6C4E">
        <w:rPr>
          <w:rFonts w:ascii="Times New Roman" w:eastAsia="Times New Roman" w:hAnsi="Times New Roman" w:cs="Times New Roman"/>
          <w:sz w:val="24"/>
          <w:szCs w:val="24"/>
          <w:lang w:val="ro-RO"/>
        </w:rPr>
        <w:t>sta putând decide, după caz, acceptarea/ amânarea susținerii în orarul afișat sau anularea susținerii.</w:t>
      </w:r>
    </w:p>
    <w:p w:rsidR="00796CEF" w:rsidRPr="001D6C4E" w:rsidRDefault="002F0FC2">
      <w:pPr>
        <w:spacing w:before="40" w:after="120"/>
        <w:ind w:left="720"/>
        <w:jc w:val="both"/>
        <w:rPr>
          <w:rFonts w:ascii="Times New Roman" w:eastAsia="Times New Roman" w:hAnsi="Times New Roman" w:cs="Times New Roman"/>
          <w:sz w:val="24"/>
          <w:szCs w:val="24"/>
          <w:lang w:val="ro-RO"/>
        </w:rPr>
      </w:pPr>
      <w:r w:rsidRPr="001D6C4E">
        <w:rPr>
          <w:rFonts w:ascii="Times New Roman" w:eastAsia="Times New Roman" w:hAnsi="Times New Roman" w:cs="Times New Roman"/>
          <w:sz w:val="24"/>
          <w:szCs w:val="24"/>
          <w:lang w:val="ro-RO"/>
        </w:rPr>
        <w:t>Comisiile de examen pot stabili un nou interval de examinare, la cel puțin 24 de ore față de primul, dacă există absolvenți sau membri ai comisiei care nu au putut participa din motive obiective/tehnice.</w:t>
      </w:r>
    </w:p>
    <w:p w:rsidR="00796CEF" w:rsidRPr="004A5E4B" w:rsidRDefault="002F0FC2">
      <w:pPr>
        <w:spacing w:before="40" w:after="120"/>
        <w:ind w:left="720"/>
        <w:jc w:val="both"/>
        <w:rPr>
          <w:rFonts w:ascii="Times New Roman" w:eastAsia="Times New Roman" w:hAnsi="Times New Roman" w:cs="Times New Roman"/>
          <w:b/>
          <w:sz w:val="24"/>
          <w:szCs w:val="24"/>
          <w:lang w:val="ro-RO"/>
        </w:rPr>
      </w:pPr>
      <w:r w:rsidRPr="001D6C4E">
        <w:rPr>
          <w:rFonts w:ascii="Times New Roman" w:eastAsia="Times New Roman" w:hAnsi="Times New Roman" w:cs="Times New Roman"/>
          <w:sz w:val="24"/>
          <w:szCs w:val="24"/>
          <w:lang w:val="ro-RO"/>
        </w:rPr>
        <w:t xml:space="preserve">Din cauza unor situații neprevăzute, există </w:t>
      </w:r>
      <w:r w:rsidRPr="001D6C4E">
        <w:rPr>
          <w:rFonts w:ascii="Times New Roman" w:eastAsia="Times New Roman" w:hAnsi="Times New Roman" w:cs="Times New Roman"/>
          <w:sz w:val="24"/>
          <w:szCs w:val="24"/>
          <w:highlight w:val="white"/>
          <w:lang w:val="ro-RO"/>
        </w:rPr>
        <w:t>posibilitatea apariției unor mici decalaje</w:t>
      </w:r>
      <w:r w:rsidRPr="001D6C4E">
        <w:rPr>
          <w:rFonts w:ascii="Times New Roman" w:eastAsia="Times New Roman" w:hAnsi="Times New Roman" w:cs="Times New Roman"/>
          <w:sz w:val="24"/>
          <w:szCs w:val="24"/>
          <w:lang w:val="ro-RO"/>
        </w:rPr>
        <w:t xml:space="preserve"> în programări. Studenții au obligația de a se conecta la ora stabilită, de a aștepta invitația de participare din partea membrilor comisiei și începerea susținerii. </w:t>
      </w:r>
      <w:r w:rsidRPr="001D6C4E">
        <w:rPr>
          <w:rFonts w:ascii="Times New Roman" w:eastAsia="Times New Roman" w:hAnsi="Times New Roman" w:cs="Times New Roman"/>
          <w:b/>
          <w:sz w:val="24"/>
          <w:szCs w:val="24"/>
          <w:lang w:val="ro-RO"/>
        </w:rPr>
        <w:t xml:space="preserve">La începutul </w:t>
      </w:r>
      <w:r w:rsidRPr="004A5E4B">
        <w:rPr>
          <w:rFonts w:ascii="Times New Roman" w:eastAsia="Times New Roman" w:hAnsi="Times New Roman" w:cs="Times New Roman"/>
          <w:b/>
          <w:sz w:val="24"/>
          <w:szCs w:val="24"/>
          <w:lang w:val="ro-RO"/>
        </w:rPr>
        <w:t xml:space="preserve">sesiunii de examinare (audio/video) candidatul se va legitima. </w:t>
      </w:r>
    </w:p>
    <w:p w:rsidR="009750B1" w:rsidRPr="004A5E4B" w:rsidRDefault="0081538E" w:rsidP="0081538E">
      <w:pPr>
        <w:pStyle w:val="ListParagraph"/>
        <w:numPr>
          <w:ilvl w:val="0"/>
          <w:numId w:val="2"/>
        </w:numPr>
        <w:spacing w:before="40" w:after="120"/>
        <w:jc w:val="both"/>
        <w:rPr>
          <w:rFonts w:ascii="Times New Roman" w:eastAsia="Times New Roman" w:hAnsi="Times New Roman" w:cs="Times New Roman"/>
          <w:b/>
          <w:sz w:val="24"/>
          <w:szCs w:val="24"/>
          <w:lang w:val="ro-RO"/>
        </w:rPr>
      </w:pPr>
      <w:r w:rsidRPr="004A5E4B">
        <w:rPr>
          <w:rFonts w:ascii="Times New Roman" w:eastAsia="Times New Roman" w:hAnsi="Times New Roman" w:cs="Times New Roman"/>
          <w:sz w:val="24"/>
          <w:szCs w:val="24"/>
          <w:lang w:val="ro-RO"/>
        </w:rPr>
        <w:t>Eliberarea adeverințelor-tip de finalizare a studiilor este condiționată de promovarea examenului de licență/disertație. Aceste adeverințe se eliberează la cerere</w:t>
      </w:r>
      <w:r w:rsidR="004A5E4B" w:rsidRPr="004A5E4B">
        <w:rPr>
          <w:rFonts w:ascii="Times New Roman" w:eastAsia="Times New Roman" w:hAnsi="Times New Roman" w:cs="Times New Roman"/>
          <w:sz w:val="24"/>
          <w:szCs w:val="24"/>
          <w:lang w:val="ro-RO"/>
        </w:rPr>
        <w:t xml:space="preserve">. Cererea scanată va fi </w:t>
      </w:r>
      <w:r w:rsidRPr="004A5E4B">
        <w:rPr>
          <w:rFonts w:ascii="Times New Roman" w:eastAsia="Times New Roman" w:hAnsi="Times New Roman" w:cs="Times New Roman"/>
          <w:sz w:val="24"/>
          <w:szCs w:val="24"/>
          <w:lang w:val="ro-RO"/>
        </w:rPr>
        <w:t xml:space="preserve"> transmisă pe adresa </w:t>
      </w:r>
      <w:hyperlink r:id="rId15" w:history="1">
        <w:r w:rsidRPr="004A5E4B">
          <w:rPr>
            <w:rStyle w:val="Hyperlink"/>
            <w:rFonts w:ascii="Times New Roman" w:eastAsia="Times New Roman" w:hAnsi="Times New Roman" w:cs="Times New Roman"/>
            <w:sz w:val="24"/>
            <w:szCs w:val="24"/>
            <w:u w:val="none"/>
            <w:lang w:val="ro-RO"/>
          </w:rPr>
          <w:t>absolvire_dppd@credis.unibuc.ro</w:t>
        </w:r>
      </w:hyperlink>
      <w:r w:rsidRPr="004A5E4B">
        <w:rPr>
          <w:rFonts w:ascii="Times New Roman" w:eastAsia="Times New Roman" w:hAnsi="Times New Roman" w:cs="Times New Roman"/>
          <w:sz w:val="24"/>
          <w:szCs w:val="24"/>
          <w:lang w:val="ro-RO"/>
        </w:rPr>
        <w:t>, însoțită de copia CI și copia adeverinței de absolvire a studiilor (licență/disertație)</w:t>
      </w:r>
      <w:r w:rsidR="004124BA" w:rsidRPr="004A5E4B">
        <w:rPr>
          <w:rFonts w:ascii="Times New Roman" w:eastAsia="Times New Roman" w:hAnsi="Times New Roman" w:cs="Times New Roman"/>
          <w:sz w:val="24"/>
          <w:szCs w:val="24"/>
          <w:lang w:val="ro-RO"/>
        </w:rPr>
        <w:t>,</w:t>
      </w:r>
      <w:r w:rsidRPr="004A5E4B">
        <w:rPr>
          <w:rFonts w:ascii="Times New Roman" w:eastAsia="Times New Roman" w:hAnsi="Times New Roman" w:cs="Times New Roman"/>
          <w:sz w:val="24"/>
          <w:szCs w:val="24"/>
          <w:lang w:val="ro-RO"/>
        </w:rPr>
        <w:t xml:space="preserve"> precizând în mesaj numele și prenumele, facultatea absolvită, programul de studii</w:t>
      </w:r>
      <w:r w:rsidR="004A5E4B" w:rsidRPr="004A5E4B">
        <w:rPr>
          <w:rFonts w:ascii="Times New Roman" w:eastAsia="Times New Roman" w:hAnsi="Times New Roman" w:cs="Times New Roman"/>
          <w:sz w:val="24"/>
          <w:szCs w:val="24"/>
          <w:lang w:val="ro-RO"/>
        </w:rPr>
        <w:t xml:space="preserve"> și Nivelul (I/II)</w:t>
      </w:r>
      <w:r w:rsidRPr="004A5E4B">
        <w:rPr>
          <w:rFonts w:ascii="Times New Roman" w:eastAsia="Times New Roman" w:hAnsi="Times New Roman" w:cs="Times New Roman"/>
          <w:sz w:val="24"/>
          <w:szCs w:val="24"/>
          <w:lang w:val="ro-RO"/>
        </w:rPr>
        <w:t>.</w:t>
      </w:r>
    </w:p>
    <w:p w:rsidR="009750B1" w:rsidRDefault="009750B1">
      <w:pPr>
        <w:spacing w:before="40" w:after="120"/>
        <w:ind w:left="720"/>
        <w:jc w:val="both"/>
        <w:rPr>
          <w:rFonts w:ascii="Times New Roman" w:eastAsia="Times New Roman" w:hAnsi="Times New Roman" w:cs="Times New Roman"/>
          <w:b/>
          <w:sz w:val="24"/>
          <w:szCs w:val="24"/>
          <w:lang w:val="ro-RO"/>
        </w:rPr>
      </w:pPr>
    </w:p>
    <w:p w:rsidR="009750B1" w:rsidRDefault="009750B1">
      <w:pPr>
        <w:spacing w:before="40" w:after="120"/>
        <w:ind w:left="720"/>
        <w:jc w:val="both"/>
        <w:rPr>
          <w:rFonts w:ascii="Times New Roman" w:eastAsia="Times New Roman" w:hAnsi="Times New Roman" w:cs="Times New Roman"/>
          <w:b/>
          <w:sz w:val="24"/>
          <w:szCs w:val="24"/>
          <w:lang w:val="ro-RO"/>
        </w:rPr>
      </w:pPr>
    </w:p>
    <w:p w:rsidR="009750B1" w:rsidRPr="001D6C4E" w:rsidRDefault="009750B1">
      <w:pPr>
        <w:spacing w:before="40" w:after="120"/>
        <w:ind w:left="720"/>
        <w:jc w:val="both"/>
        <w:rPr>
          <w:rFonts w:ascii="Times New Roman" w:eastAsia="Times New Roman" w:hAnsi="Times New Roman" w:cs="Times New Roman"/>
          <w:b/>
          <w:sz w:val="24"/>
          <w:szCs w:val="24"/>
          <w:lang w:val="ro-RO"/>
        </w:rPr>
      </w:pPr>
    </w:p>
    <w:tbl>
      <w:tblPr>
        <w:tblStyle w:val="a2"/>
        <w:tblW w:w="99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99"/>
        <w:gridCol w:w="2046"/>
        <w:gridCol w:w="7185"/>
      </w:tblGrid>
      <w:tr w:rsidR="00796CEF" w:rsidRPr="004124BA" w:rsidTr="001F73D7">
        <w:trPr>
          <w:trHeight w:val="334"/>
          <w:tblHeader/>
        </w:trPr>
        <w:tc>
          <w:tcPr>
            <w:tcW w:w="699" w:type="dxa"/>
            <w:shd w:val="clear" w:color="auto" w:fill="A2C4C9"/>
            <w:tcMar>
              <w:top w:w="100" w:type="dxa"/>
              <w:left w:w="100" w:type="dxa"/>
              <w:bottom w:w="100" w:type="dxa"/>
              <w:right w:w="100" w:type="dxa"/>
            </w:tcMar>
            <w:vAlign w:val="center"/>
          </w:tcPr>
          <w:p w:rsidR="00796CEF" w:rsidRPr="004124BA" w:rsidRDefault="002F0FC2">
            <w:pPr>
              <w:widowControl w:val="0"/>
              <w:spacing w:line="240" w:lineRule="auto"/>
              <w:jc w:val="center"/>
              <w:rPr>
                <w:rFonts w:ascii="Times New Roman" w:eastAsia="Times New Roman" w:hAnsi="Times New Roman" w:cs="Times New Roman"/>
                <w:b/>
                <w:sz w:val="24"/>
                <w:szCs w:val="24"/>
                <w:lang w:val="ro-RO"/>
              </w:rPr>
            </w:pPr>
            <w:r w:rsidRPr="004124BA">
              <w:rPr>
                <w:rFonts w:ascii="Times New Roman" w:eastAsia="Times New Roman" w:hAnsi="Times New Roman" w:cs="Times New Roman"/>
                <w:b/>
                <w:sz w:val="24"/>
                <w:szCs w:val="24"/>
                <w:lang w:val="ro-RO"/>
              </w:rPr>
              <w:lastRenderedPageBreak/>
              <w:t>Nr. crt.</w:t>
            </w:r>
          </w:p>
        </w:tc>
        <w:tc>
          <w:tcPr>
            <w:tcW w:w="2046" w:type="dxa"/>
            <w:shd w:val="clear" w:color="auto" w:fill="A2C4C9"/>
            <w:tcMar>
              <w:top w:w="100" w:type="dxa"/>
              <w:left w:w="100" w:type="dxa"/>
              <w:bottom w:w="100" w:type="dxa"/>
              <w:right w:w="100" w:type="dxa"/>
            </w:tcMar>
            <w:vAlign w:val="center"/>
          </w:tcPr>
          <w:p w:rsidR="00796CEF" w:rsidRPr="004124BA" w:rsidRDefault="002F0FC2">
            <w:pPr>
              <w:widowControl w:val="0"/>
              <w:spacing w:line="240" w:lineRule="auto"/>
              <w:jc w:val="center"/>
              <w:rPr>
                <w:rFonts w:ascii="Times New Roman" w:eastAsia="Times New Roman" w:hAnsi="Times New Roman" w:cs="Times New Roman"/>
                <w:b/>
                <w:sz w:val="24"/>
                <w:szCs w:val="24"/>
                <w:lang w:val="ro-RO"/>
              </w:rPr>
            </w:pPr>
            <w:r w:rsidRPr="004124BA">
              <w:rPr>
                <w:rFonts w:ascii="Times New Roman" w:eastAsia="Times New Roman" w:hAnsi="Times New Roman" w:cs="Times New Roman"/>
                <w:b/>
                <w:sz w:val="24"/>
                <w:szCs w:val="24"/>
                <w:lang w:val="ro-RO"/>
              </w:rPr>
              <w:t>TERMEN</w:t>
            </w:r>
          </w:p>
        </w:tc>
        <w:tc>
          <w:tcPr>
            <w:tcW w:w="7185" w:type="dxa"/>
            <w:shd w:val="clear" w:color="auto" w:fill="A2C4C9"/>
            <w:tcMar>
              <w:top w:w="100" w:type="dxa"/>
              <w:left w:w="100" w:type="dxa"/>
              <w:bottom w:w="100" w:type="dxa"/>
              <w:right w:w="100" w:type="dxa"/>
            </w:tcMar>
            <w:vAlign w:val="center"/>
          </w:tcPr>
          <w:p w:rsidR="00796CEF" w:rsidRPr="004124BA" w:rsidRDefault="002F0FC2">
            <w:pPr>
              <w:widowControl w:val="0"/>
              <w:spacing w:line="240" w:lineRule="auto"/>
              <w:jc w:val="center"/>
              <w:rPr>
                <w:rFonts w:ascii="Times New Roman" w:eastAsia="Times New Roman" w:hAnsi="Times New Roman" w:cs="Times New Roman"/>
                <w:b/>
                <w:sz w:val="24"/>
                <w:szCs w:val="24"/>
                <w:lang w:val="ro-RO"/>
              </w:rPr>
            </w:pPr>
            <w:r w:rsidRPr="004124BA">
              <w:rPr>
                <w:rFonts w:ascii="Times New Roman" w:eastAsia="Times New Roman" w:hAnsi="Times New Roman" w:cs="Times New Roman"/>
                <w:b/>
                <w:sz w:val="24"/>
                <w:szCs w:val="24"/>
                <w:lang w:val="ro-RO"/>
              </w:rPr>
              <w:t>PAȘI DE REALIZAT</w:t>
            </w:r>
          </w:p>
        </w:tc>
      </w:tr>
      <w:tr w:rsidR="00796CEF" w:rsidRPr="004124BA" w:rsidTr="00F21AC2">
        <w:trPr>
          <w:trHeight w:val="2649"/>
        </w:trPr>
        <w:tc>
          <w:tcPr>
            <w:tcW w:w="699" w:type="dxa"/>
            <w:shd w:val="clear" w:color="auto" w:fill="auto"/>
            <w:tcMar>
              <w:top w:w="100" w:type="dxa"/>
              <w:left w:w="100" w:type="dxa"/>
              <w:bottom w:w="100" w:type="dxa"/>
              <w:right w:w="100" w:type="dxa"/>
            </w:tcMar>
          </w:tcPr>
          <w:p w:rsidR="00796CEF" w:rsidRPr="004124BA" w:rsidRDefault="00796CEF">
            <w:pPr>
              <w:widowControl w:val="0"/>
              <w:numPr>
                <w:ilvl w:val="0"/>
                <w:numId w:val="4"/>
              </w:numPr>
              <w:pBdr>
                <w:top w:val="nil"/>
                <w:left w:val="nil"/>
                <w:bottom w:val="nil"/>
                <w:right w:val="nil"/>
                <w:between w:val="nil"/>
              </w:pBdr>
              <w:spacing w:line="240" w:lineRule="auto"/>
              <w:ind w:hanging="630"/>
              <w:rPr>
                <w:rFonts w:ascii="Times New Roman" w:eastAsia="Times New Roman" w:hAnsi="Times New Roman" w:cs="Times New Roman"/>
                <w:sz w:val="24"/>
                <w:szCs w:val="24"/>
                <w:lang w:val="ro-RO"/>
              </w:rPr>
            </w:pPr>
          </w:p>
        </w:tc>
        <w:tc>
          <w:tcPr>
            <w:tcW w:w="2046" w:type="dxa"/>
            <w:shd w:val="clear" w:color="auto" w:fill="auto"/>
            <w:tcMar>
              <w:top w:w="100" w:type="dxa"/>
              <w:left w:w="100" w:type="dxa"/>
              <w:bottom w:w="100" w:type="dxa"/>
              <w:right w:w="100" w:type="dxa"/>
            </w:tcMar>
          </w:tcPr>
          <w:p w:rsidR="00796CEF" w:rsidRPr="004124BA" w:rsidRDefault="00854306">
            <w:pPr>
              <w:spacing w:before="40" w:after="120"/>
              <w:rPr>
                <w:rFonts w:ascii="Times New Roman" w:eastAsia="Times New Roman" w:hAnsi="Times New Roman" w:cs="Times New Roman"/>
                <w:sz w:val="24"/>
                <w:szCs w:val="24"/>
                <w:lang w:val="ro-RO"/>
              </w:rPr>
            </w:pPr>
            <w:r w:rsidRPr="004124BA">
              <w:rPr>
                <w:rFonts w:ascii="Times New Roman" w:eastAsia="Times New Roman" w:hAnsi="Times New Roman" w:cs="Times New Roman"/>
                <w:sz w:val="24"/>
                <w:szCs w:val="24"/>
                <w:lang w:val="ro-RO"/>
              </w:rPr>
              <w:t>În perioada</w:t>
            </w:r>
          </w:p>
          <w:p w:rsidR="00796CEF" w:rsidRPr="004124BA" w:rsidRDefault="00854306" w:rsidP="006E1EFB">
            <w:pPr>
              <w:spacing w:before="40" w:after="120"/>
              <w:rPr>
                <w:rFonts w:ascii="Times New Roman" w:eastAsia="Times New Roman" w:hAnsi="Times New Roman" w:cs="Times New Roman"/>
                <w:sz w:val="24"/>
                <w:szCs w:val="24"/>
                <w:lang w:val="ro-RO"/>
              </w:rPr>
            </w:pPr>
            <w:r w:rsidRPr="004124BA">
              <w:rPr>
                <w:rFonts w:ascii="Times New Roman" w:eastAsia="Times New Roman" w:hAnsi="Times New Roman" w:cs="Times New Roman"/>
                <w:b/>
                <w:sz w:val="24"/>
                <w:szCs w:val="24"/>
                <w:lang w:val="ro-RO"/>
              </w:rPr>
              <w:t>10</w:t>
            </w:r>
            <w:r w:rsidR="004124BA">
              <w:rPr>
                <w:rFonts w:ascii="Times New Roman" w:eastAsia="Times New Roman" w:hAnsi="Times New Roman" w:cs="Times New Roman"/>
                <w:b/>
                <w:sz w:val="24"/>
                <w:szCs w:val="24"/>
                <w:lang w:val="ro-RO"/>
              </w:rPr>
              <w:t xml:space="preserve"> iunie 2020, ora 12:00 </w:t>
            </w:r>
            <w:r w:rsidRPr="004124BA">
              <w:rPr>
                <w:rFonts w:ascii="Times New Roman" w:eastAsia="Times New Roman" w:hAnsi="Times New Roman" w:cs="Times New Roman"/>
                <w:b/>
                <w:sz w:val="24"/>
                <w:szCs w:val="24"/>
                <w:lang w:val="ro-RO"/>
              </w:rPr>
              <w:t>-</w:t>
            </w:r>
            <w:r w:rsidR="00DA7811" w:rsidRPr="004124BA">
              <w:rPr>
                <w:rFonts w:ascii="Times New Roman" w:eastAsia="Times New Roman" w:hAnsi="Times New Roman" w:cs="Times New Roman"/>
                <w:b/>
                <w:sz w:val="24"/>
                <w:szCs w:val="24"/>
                <w:lang w:val="ro-RO"/>
              </w:rPr>
              <w:t>15</w:t>
            </w:r>
            <w:r w:rsidR="006E1EFB" w:rsidRPr="004124BA">
              <w:rPr>
                <w:rFonts w:ascii="Times New Roman" w:eastAsia="Times New Roman" w:hAnsi="Times New Roman" w:cs="Times New Roman"/>
                <w:b/>
                <w:sz w:val="24"/>
                <w:szCs w:val="24"/>
                <w:lang w:val="ro-RO"/>
              </w:rPr>
              <w:t xml:space="preserve"> iunie</w:t>
            </w:r>
            <w:r w:rsidR="002F0FC2" w:rsidRPr="004124BA">
              <w:rPr>
                <w:rFonts w:ascii="Times New Roman" w:eastAsia="Times New Roman" w:hAnsi="Times New Roman" w:cs="Times New Roman"/>
                <w:b/>
                <w:sz w:val="24"/>
                <w:szCs w:val="24"/>
                <w:lang w:val="ro-RO"/>
              </w:rPr>
              <w:t xml:space="preserve"> 2020</w:t>
            </w:r>
            <w:r w:rsidR="004124BA">
              <w:rPr>
                <w:rFonts w:ascii="Times New Roman" w:eastAsia="Times New Roman" w:hAnsi="Times New Roman" w:cs="Times New Roman"/>
                <w:b/>
                <w:sz w:val="24"/>
                <w:szCs w:val="24"/>
                <w:lang w:val="ro-RO"/>
              </w:rPr>
              <w:t>, ora 14:00</w:t>
            </w:r>
          </w:p>
        </w:tc>
        <w:tc>
          <w:tcPr>
            <w:tcW w:w="7185" w:type="dxa"/>
            <w:shd w:val="clear" w:color="auto" w:fill="auto"/>
            <w:tcMar>
              <w:top w:w="100" w:type="dxa"/>
              <w:left w:w="100" w:type="dxa"/>
              <w:bottom w:w="100" w:type="dxa"/>
              <w:right w:w="100" w:type="dxa"/>
            </w:tcMar>
          </w:tcPr>
          <w:p w:rsidR="00796CEF" w:rsidRDefault="006643A0" w:rsidP="00F21AC2">
            <w:pPr>
              <w:spacing w:before="40"/>
              <w:jc w:val="both"/>
              <w:rPr>
                <w:rFonts w:ascii="Times New Roman" w:eastAsia="Times New Roman" w:hAnsi="Times New Roman" w:cs="Times New Roman"/>
                <w:sz w:val="24"/>
                <w:szCs w:val="24"/>
                <w:lang w:val="ro-RO"/>
              </w:rPr>
            </w:pPr>
            <w:r w:rsidRPr="004124BA">
              <w:rPr>
                <w:rFonts w:ascii="Times New Roman" w:eastAsia="Times New Roman" w:hAnsi="Times New Roman" w:cs="Times New Roman"/>
                <w:sz w:val="24"/>
                <w:szCs w:val="24"/>
                <w:lang w:val="ro-RO"/>
              </w:rPr>
              <w:t xml:space="preserve">Absolvenții studiilor universitare de licență/master care au absolvit și programele psihopedagogice: Nivel I/Nivel II, precum și absolvenții din promoțiile anterioare </w:t>
            </w:r>
            <w:r w:rsidR="002F0FC2" w:rsidRPr="004124BA">
              <w:rPr>
                <w:rFonts w:ascii="Times New Roman" w:eastAsia="Times New Roman" w:hAnsi="Times New Roman" w:cs="Times New Roman"/>
                <w:sz w:val="24"/>
                <w:szCs w:val="24"/>
                <w:lang w:val="ro-RO"/>
              </w:rPr>
              <w:t>care doresc să se înscrie pentru susținerea probei de examinare vor avea responsabilitatea solicitării unui cont de înscriere pentru desfășurarea examenului</w:t>
            </w:r>
            <w:r w:rsidRPr="004124BA">
              <w:rPr>
                <w:rFonts w:ascii="Times New Roman" w:eastAsia="Times New Roman" w:hAnsi="Times New Roman" w:cs="Times New Roman"/>
                <w:sz w:val="24"/>
                <w:szCs w:val="24"/>
                <w:lang w:val="ro-RO"/>
              </w:rPr>
              <w:t xml:space="preserve"> prin accesarea platformei de pre-înscriere</w:t>
            </w:r>
            <w:r w:rsidR="004124BA" w:rsidRPr="004124BA">
              <w:rPr>
                <w:rFonts w:ascii="Times New Roman" w:eastAsia="Times New Roman" w:hAnsi="Times New Roman" w:cs="Times New Roman"/>
                <w:sz w:val="24"/>
                <w:szCs w:val="24"/>
                <w:lang w:val="ro-RO"/>
              </w:rPr>
              <w:t xml:space="preserve"> </w:t>
            </w:r>
            <w:r w:rsidR="00F21AC2">
              <w:rPr>
                <w:rFonts w:ascii="Times New Roman" w:eastAsia="Times New Roman" w:hAnsi="Times New Roman" w:cs="Times New Roman"/>
                <w:sz w:val="24"/>
                <w:szCs w:val="24"/>
                <w:lang w:val="ro-RO"/>
              </w:rPr>
              <w:t>la adresa:</w:t>
            </w:r>
          </w:p>
          <w:p w:rsidR="00F21AC2" w:rsidRPr="00D04B39" w:rsidRDefault="00F21AC2" w:rsidP="00F21AC2">
            <w:pPr>
              <w:spacing w:before="40" w:after="120"/>
              <w:jc w:val="both"/>
              <w:rPr>
                <w:rFonts w:ascii="Times New Roman" w:eastAsia="Times New Roman" w:hAnsi="Times New Roman" w:cs="Times New Roman"/>
                <w:b/>
                <w:color w:val="FF00FF"/>
                <w:sz w:val="24"/>
                <w:szCs w:val="24"/>
                <w:lang w:val="ro-RO"/>
              </w:rPr>
            </w:pPr>
            <w:hyperlink r:id="rId16" w:history="1">
              <w:r w:rsidRPr="00D04B39">
                <w:rPr>
                  <w:rStyle w:val="Hyperlink"/>
                  <w:rFonts w:ascii="Times New Roman" w:eastAsia="Times New Roman" w:hAnsi="Times New Roman" w:cs="Times New Roman"/>
                  <w:sz w:val="24"/>
                  <w:szCs w:val="24"/>
                  <w:u w:val="none"/>
                  <w:lang w:val="ro-RO"/>
                </w:rPr>
                <w:t>https://docs.google.com/forms/d/e/1FAIpQLScDBH8JNiuI9_v6BeTXMcXToE7y2NVFJI_lKq2CUHOVjhFyyg/viewform?usp=sf_link</w:t>
              </w:r>
            </w:hyperlink>
            <w:r w:rsidRPr="00D04B39">
              <w:rPr>
                <w:rFonts w:ascii="Times New Roman" w:eastAsia="Times New Roman" w:hAnsi="Times New Roman" w:cs="Times New Roman"/>
                <w:sz w:val="24"/>
                <w:szCs w:val="24"/>
                <w:lang w:val="ro-RO"/>
              </w:rPr>
              <w:t xml:space="preserve"> </w:t>
            </w:r>
          </w:p>
        </w:tc>
      </w:tr>
      <w:tr w:rsidR="00796CEF" w:rsidRPr="004124BA">
        <w:tc>
          <w:tcPr>
            <w:tcW w:w="699" w:type="dxa"/>
            <w:shd w:val="clear" w:color="auto" w:fill="auto"/>
            <w:tcMar>
              <w:top w:w="100" w:type="dxa"/>
              <w:left w:w="100" w:type="dxa"/>
              <w:bottom w:w="100" w:type="dxa"/>
              <w:right w:w="100" w:type="dxa"/>
            </w:tcMar>
          </w:tcPr>
          <w:p w:rsidR="00796CEF" w:rsidRPr="004124BA" w:rsidRDefault="00796CEF">
            <w:pPr>
              <w:widowControl w:val="0"/>
              <w:numPr>
                <w:ilvl w:val="0"/>
                <w:numId w:val="4"/>
              </w:numPr>
              <w:pBdr>
                <w:top w:val="nil"/>
                <w:left w:val="nil"/>
                <w:bottom w:val="nil"/>
                <w:right w:val="nil"/>
                <w:between w:val="nil"/>
              </w:pBdr>
              <w:spacing w:line="240" w:lineRule="auto"/>
              <w:ind w:hanging="630"/>
              <w:rPr>
                <w:rFonts w:ascii="Times New Roman" w:eastAsia="Times New Roman" w:hAnsi="Times New Roman" w:cs="Times New Roman"/>
                <w:sz w:val="24"/>
                <w:szCs w:val="24"/>
                <w:lang w:val="ro-RO"/>
              </w:rPr>
            </w:pPr>
          </w:p>
        </w:tc>
        <w:tc>
          <w:tcPr>
            <w:tcW w:w="2046" w:type="dxa"/>
            <w:shd w:val="clear" w:color="auto" w:fill="auto"/>
            <w:tcMar>
              <w:top w:w="100" w:type="dxa"/>
              <w:left w:w="100" w:type="dxa"/>
              <w:bottom w:w="100" w:type="dxa"/>
              <w:right w:w="100" w:type="dxa"/>
            </w:tcMar>
          </w:tcPr>
          <w:p w:rsidR="00854306" w:rsidRPr="004124BA" w:rsidRDefault="00854306" w:rsidP="00854306">
            <w:pPr>
              <w:spacing w:before="40" w:after="120"/>
              <w:rPr>
                <w:rFonts w:ascii="Times New Roman" w:eastAsia="Times New Roman" w:hAnsi="Times New Roman" w:cs="Times New Roman"/>
                <w:sz w:val="24"/>
                <w:szCs w:val="24"/>
                <w:lang w:val="ro-RO"/>
              </w:rPr>
            </w:pPr>
            <w:r w:rsidRPr="004124BA">
              <w:rPr>
                <w:rFonts w:ascii="Times New Roman" w:eastAsia="Times New Roman" w:hAnsi="Times New Roman" w:cs="Times New Roman"/>
                <w:sz w:val="24"/>
                <w:szCs w:val="24"/>
                <w:lang w:val="ro-RO"/>
              </w:rPr>
              <w:t>În perioada</w:t>
            </w:r>
          </w:p>
          <w:p w:rsidR="00796CEF" w:rsidRPr="004124BA" w:rsidRDefault="004124BA" w:rsidP="00854306">
            <w:pPr>
              <w:spacing w:before="40" w:after="120"/>
              <w:rPr>
                <w:rFonts w:ascii="Times New Roman" w:eastAsia="Times New Roman" w:hAnsi="Times New Roman" w:cs="Times New Roman"/>
                <w:color w:val="FF0000"/>
                <w:sz w:val="24"/>
                <w:szCs w:val="24"/>
                <w:lang w:val="ro-RO"/>
              </w:rPr>
            </w:pPr>
            <w:r w:rsidRPr="004124BA">
              <w:rPr>
                <w:rFonts w:ascii="Times New Roman" w:eastAsia="Times New Roman" w:hAnsi="Times New Roman" w:cs="Times New Roman"/>
                <w:b/>
                <w:sz w:val="24"/>
                <w:szCs w:val="24"/>
                <w:lang w:val="ro-RO"/>
              </w:rPr>
              <w:t>10</w:t>
            </w:r>
            <w:r>
              <w:rPr>
                <w:rFonts w:ascii="Times New Roman" w:eastAsia="Times New Roman" w:hAnsi="Times New Roman" w:cs="Times New Roman"/>
                <w:b/>
                <w:sz w:val="24"/>
                <w:szCs w:val="24"/>
                <w:lang w:val="ro-RO"/>
              </w:rPr>
              <w:t xml:space="preserve"> iunie 2020, ora 12:00 </w:t>
            </w:r>
            <w:r w:rsidRPr="004124BA">
              <w:rPr>
                <w:rFonts w:ascii="Times New Roman" w:eastAsia="Times New Roman" w:hAnsi="Times New Roman" w:cs="Times New Roman"/>
                <w:b/>
                <w:sz w:val="24"/>
                <w:szCs w:val="24"/>
                <w:lang w:val="ro-RO"/>
              </w:rPr>
              <w:t>-15 iunie 2020</w:t>
            </w:r>
            <w:r>
              <w:rPr>
                <w:rFonts w:ascii="Times New Roman" w:eastAsia="Times New Roman" w:hAnsi="Times New Roman" w:cs="Times New Roman"/>
                <w:b/>
                <w:sz w:val="24"/>
                <w:szCs w:val="24"/>
                <w:lang w:val="ro-RO"/>
              </w:rPr>
              <w:t>, ora 14:00</w:t>
            </w:r>
          </w:p>
        </w:tc>
        <w:tc>
          <w:tcPr>
            <w:tcW w:w="7185" w:type="dxa"/>
            <w:shd w:val="clear" w:color="auto" w:fill="auto"/>
            <w:tcMar>
              <w:top w:w="100" w:type="dxa"/>
              <w:left w:w="100" w:type="dxa"/>
              <w:bottom w:w="100" w:type="dxa"/>
              <w:right w:w="100" w:type="dxa"/>
            </w:tcMar>
          </w:tcPr>
          <w:p w:rsidR="00796CEF" w:rsidRPr="004124BA" w:rsidRDefault="004124BA" w:rsidP="004124BA">
            <w:pPr>
              <w:spacing w:before="40"/>
              <w:jc w:val="both"/>
              <w:rPr>
                <w:rFonts w:ascii="Times New Roman" w:eastAsia="Times New Roman" w:hAnsi="Times New Roman" w:cs="Times New Roman"/>
                <w:sz w:val="24"/>
                <w:szCs w:val="24"/>
                <w:lang w:val="ro-RO"/>
              </w:rPr>
            </w:pPr>
            <w:r w:rsidRPr="001D6C4E">
              <w:rPr>
                <w:rFonts w:ascii="Times New Roman" w:eastAsia="Times New Roman" w:hAnsi="Times New Roman" w:cs="Times New Roman"/>
                <w:sz w:val="24"/>
                <w:szCs w:val="24"/>
                <w:lang w:val="ro-RO"/>
              </w:rPr>
              <w:t xml:space="preserve">Candidații cu diferite forme de dizabilitate vor parcurge pașii standard ai procedurii, putând lua legătura cu Facultatea </w:t>
            </w:r>
            <w:r>
              <w:rPr>
                <w:rFonts w:ascii="Times New Roman" w:eastAsia="Times New Roman" w:hAnsi="Times New Roman" w:cs="Times New Roman"/>
                <w:sz w:val="24"/>
                <w:szCs w:val="24"/>
                <w:lang w:val="ro-RO"/>
              </w:rPr>
              <w:t xml:space="preserve">de Psihologie și Științele Educației, Departamentul de Formare a Profesorilor </w:t>
            </w:r>
            <w:r w:rsidRPr="001D6C4E">
              <w:rPr>
                <w:rFonts w:ascii="Times New Roman" w:eastAsia="Times New Roman" w:hAnsi="Times New Roman" w:cs="Times New Roman"/>
                <w:sz w:val="24"/>
                <w:szCs w:val="24"/>
                <w:lang w:val="ro-RO"/>
              </w:rPr>
              <w:t xml:space="preserve">pe adresa </w:t>
            </w:r>
            <w:hyperlink r:id="rId17" w:history="1">
              <w:r w:rsidRPr="004A5E4B">
                <w:rPr>
                  <w:rStyle w:val="Hyperlink"/>
                  <w:rFonts w:ascii="Times New Roman" w:eastAsia="Times New Roman" w:hAnsi="Times New Roman" w:cs="Times New Roman"/>
                  <w:sz w:val="24"/>
                  <w:szCs w:val="24"/>
                  <w:u w:val="none"/>
                  <w:lang w:val="ro-RO"/>
                </w:rPr>
                <w:t>absolvire_dppd@credis.unibuc.ro</w:t>
              </w:r>
            </w:hyperlink>
            <w:r w:rsidRPr="004A5E4B">
              <w:rPr>
                <w:rFonts w:ascii="Times New Roman" w:eastAsia="Times New Roman" w:hAnsi="Times New Roman" w:cs="Times New Roman"/>
                <w:sz w:val="24"/>
                <w:szCs w:val="24"/>
                <w:lang w:val="ro-RO"/>
              </w:rPr>
              <w:t xml:space="preserve">. </w:t>
            </w:r>
            <w:r w:rsidRPr="001D6C4E">
              <w:rPr>
                <w:rFonts w:ascii="Times New Roman" w:eastAsia="Times New Roman" w:hAnsi="Times New Roman" w:cs="Times New Roman"/>
                <w:sz w:val="24"/>
                <w:szCs w:val="24"/>
                <w:lang w:val="ro-RO"/>
              </w:rPr>
              <w:t xml:space="preserve">Mesajul va specifica nevoile de sprijin pe care îl consideră necesar pe parcursul întregului proces de organizare și desfășurare a examenului de finalizare, urmând ca solicitarea să fie analizată de comisia de examen pentru a se găsi </w:t>
            </w:r>
            <w:proofErr w:type="spellStart"/>
            <w:r w:rsidRPr="001D6C4E">
              <w:rPr>
                <w:rFonts w:ascii="Times New Roman" w:eastAsia="Times New Roman" w:hAnsi="Times New Roman" w:cs="Times New Roman"/>
                <w:sz w:val="24"/>
                <w:szCs w:val="24"/>
                <w:lang w:val="ro-RO"/>
              </w:rPr>
              <w:t>soluţiile</w:t>
            </w:r>
            <w:proofErr w:type="spellEnd"/>
            <w:r w:rsidRPr="001D6C4E">
              <w:rPr>
                <w:rFonts w:ascii="Times New Roman" w:eastAsia="Times New Roman" w:hAnsi="Times New Roman" w:cs="Times New Roman"/>
                <w:sz w:val="24"/>
                <w:szCs w:val="24"/>
                <w:lang w:val="ro-RO"/>
              </w:rPr>
              <w:t xml:space="preserve"> potrivite. </w:t>
            </w:r>
          </w:p>
        </w:tc>
      </w:tr>
      <w:tr w:rsidR="00796CEF" w:rsidRPr="004124BA" w:rsidTr="00F21AC2">
        <w:trPr>
          <w:trHeight w:val="1040"/>
        </w:trPr>
        <w:tc>
          <w:tcPr>
            <w:tcW w:w="699" w:type="dxa"/>
            <w:shd w:val="clear" w:color="auto" w:fill="auto"/>
            <w:tcMar>
              <w:top w:w="100" w:type="dxa"/>
              <w:left w:w="100" w:type="dxa"/>
              <w:bottom w:w="100" w:type="dxa"/>
              <w:right w:w="100" w:type="dxa"/>
            </w:tcMar>
          </w:tcPr>
          <w:p w:rsidR="00796CEF" w:rsidRPr="004124BA" w:rsidRDefault="00796CEF">
            <w:pPr>
              <w:widowControl w:val="0"/>
              <w:numPr>
                <w:ilvl w:val="0"/>
                <w:numId w:val="4"/>
              </w:numPr>
              <w:pBdr>
                <w:top w:val="nil"/>
                <w:left w:val="nil"/>
                <w:bottom w:val="nil"/>
                <w:right w:val="nil"/>
                <w:between w:val="nil"/>
              </w:pBdr>
              <w:spacing w:line="240" w:lineRule="auto"/>
              <w:ind w:hanging="630"/>
              <w:rPr>
                <w:rFonts w:ascii="Times New Roman" w:eastAsia="Times New Roman" w:hAnsi="Times New Roman" w:cs="Times New Roman"/>
                <w:sz w:val="24"/>
                <w:szCs w:val="24"/>
                <w:lang w:val="ro-RO"/>
              </w:rPr>
            </w:pPr>
          </w:p>
        </w:tc>
        <w:tc>
          <w:tcPr>
            <w:tcW w:w="2046" w:type="dxa"/>
            <w:shd w:val="clear" w:color="auto" w:fill="auto"/>
            <w:tcMar>
              <w:top w:w="100" w:type="dxa"/>
              <w:left w:w="100" w:type="dxa"/>
              <w:bottom w:w="100" w:type="dxa"/>
              <w:right w:w="100" w:type="dxa"/>
            </w:tcMar>
          </w:tcPr>
          <w:p w:rsidR="00854306" w:rsidRPr="004124BA" w:rsidRDefault="00854306" w:rsidP="00854306">
            <w:pPr>
              <w:spacing w:before="40" w:after="120"/>
              <w:rPr>
                <w:rFonts w:ascii="Times New Roman" w:eastAsia="Times New Roman" w:hAnsi="Times New Roman" w:cs="Times New Roman"/>
                <w:sz w:val="24"/>
                <w:szCs w:val="24"/>
                <w:lang w:val="ro-RO"/>
              </w:rPr>
            </w:pPr>
            <w:r w:rsidRPr="004124BA">
              <w:rPr>
                <w:rFonts w:ascii="Times New Roman" w:eastAsia="Times New Roman" w:hAnsi="Times New Roman" w:cs="Times New Roman"/>
                <w:sz w:val="24"/>
                <w:szCs w:val="24"/>
                <w:lang w:val="ro-RO"/>
              </w:rPr>
              <w:t>În perioada</w:t>
            </w:r>
          </w:p>
          <w:p w:rsidR="00796CEF" w:rsidRPr="004124BA" w:rsidRDefault="00854306" w:rsidP="00E519ED">
            <w:pPr>
              <w:spacing w:before="40" w:after="120"/>
              <w:rPr>
                <w:rFonts w:ascii="Times New Roman" w:eastAsia="Times New Roman" w:hAnsi="Times New Roman" w:cs="Times New Roman"/>
                <w:sz w:val="24"/>
                <w:szCs w:val="24"/>
                <w:lang w:val="ro-RO"/>
              </w:rPr>
            </w:pPr>
            <w:r w:rsidRPr="004124BA">
              <w:rPr>
                <w:rFonts w:ascii="Times New Roman" w:eastAsia="Times New Roman" w:hAnsi="Times New Roman" w:cs="Times New Roman"/>
                <w:b/>
                <w:sz w:val="24"/>
                <w:szCs w:val="24"/>
                <w:lang w:val="ro-RO"/>
              </w:rPr>
              <w:t>1</w:t>
            </w:r>
            <w:r w:rsidR="00E519ED" w:rsidRPr="004124BA">
              <w:rPr>
                <w:rFonts w:ascii="Times New Roman" w:eastAsia="Times New Roman" w:hAnsi="Times New Roman" w:cs="Times New Roman"/>
                <w:b/>
                <w:sz w:val="24"/>
                <w:szCs w:val="24"/>
                <w:lang w:val="ro-RO"/>
              </w:rPr>
              <w:t>6</w:t>
            </w:r>
            <w:r w:rsidRPr="004124BA">
              <w:rPr>
                <w:rFonts w:ascii="Times New Roman" w:eastAsia="Times New Roman" w:hAnsi="Times New Roman" w:cs="Times New Roman"/>
                <w:b/>
                <w:sz w:val="24"/>
                <w:szCs w:val="24"/>
                <w:lang w:val="ro-RO"/>
              </w:rPr>
              <w:t>-1</w:t>
            </w:r>
            <w:r w:rsidR="00E519ED" w:rsidRPr="004124BA">
              <w:rPr>
                <w:rFonts w:ascii="Times New Roman" w:eastAsia="Times New Roman" w:hAnsi="Times New Roman" w:cs="Times New Roman"/>
                <w:b/>
                <w:sz w:val="24"/>
                <w:szCs w:val="24"/>
                <w:lang w:val="ro-RO"/>
              </w:rPr>
              <w:t>7</w:t>
            </w:r>
            <w:r w:rsidRPr="004124BA">
              <w:rPr>
                <w:rFonts w:ascii="Times New Roman" w:eastAsia="Times New Roman" w:hAnsi="Times New Roman" w:cs="Times New Roman"/>
                <w:b/>
                <w:sz w:val="24"/>
                <w:szCs w:val="24"/>
                <w:lang w:val="ro-RO"/>
              </w:rPr>
              <w:t xml:space="preserve"> iunie 2020</w:t>
            </w:r>
          </w:p>
        </w:tc>
        <w:tc>
          <w:tcPr>
            <w:tcW w:w="7185" w:type="dxa"/>
            <w:shd w:val="clear" w:color="auto" w:fill="auto"/>
            <w:tcMar>
              <w:top w:w="100" w:type="dxa"/>
              <w:left w:w="100" w:type="dxa"/>
              <w:bottom w:w="100" w:type="dxa"/>
              <w:right w:w="100" w:type="dxa"/>
            </w:tcMar>
          </w:tcPr>
          <w:p w:rsidR="00796CEF" w:rsidRPr="004124BA" w:rsidRDefault="0086386B" w:rsidP="004124BA">
            <w:pPr>
              <w:spacing w:before="40"/>
              <w:jc w:val="both"/>
              <w:rPr>
                <w:rFonts w:ascii="Times New Roman" w:eastAsia="Times New Roman" w:hAnsi="Times New Roman" w:cs="Times New Roman"/>
                <w:b/>
                <w:color w:val="FF0000"/>
                <w:sz w:val="24"/>
                <w:szCs w:val="24"/>
                <w:lang w:val="ro-RO"/>
              </w:rPr>
            </w:pPr>
            <w:r w:rsidRPr="004124BA">
              <w:rPr>
                <w:rFonts w:ascii="Times New Roman" w:eastAsia="Times New Roman" w:hAnsi="Times New Roman" w:cs="Times New Roman"/>
                <w:sz w:val="24"/>
                <w:szCs w:val="24"/>
                <w:lang w:val="ro-RO"/>
              </w:rPr>
              <w:t xml:space="preserve">Fiecare student care </w:t>
            </w:r>
            <w:proofErr w:type="spellStart"/>
            <w:r w:rsidRPr="004124BA">
              <w:rPr>
                <w:rFonts w:ascii="Times New Roman" w:eastAsia="Times New Roman" w:hAnsi="Times New Roman" w:cs="Times New Roman"/>
                <w:sz w:val="24"/>
                <w:szCs w:val="24"/>
                <w:lang w:val="ro-RO"/>
              </w:rPr>
              <w:t>doreşte</w:t>
            </w:r>
            <w:proofErr w:type="spellEnd"/>
            <w:r w:rsidRPr="004124BA">
              <w:rPr>
                <w:rFonts w:ascii="Times New Roman" w:eastAsia="Times New Roman" w:hAnsi="Times New Roman" w:cs="Times New Roman"/>
                <w:sz w:val="24"/>
                <w:szCs w:val="24"/>
                <w:lang w:val="ro-RO"/>
              </w:rPr>
              <w:t xml:space="preserve"> să se înscrie pentru susținerea probei de examinare va </w:t>
            </w:r>
            <w:r w:rsidR="00E519ED" w:rsidRPr="004124BA">
              <w:rPr>
                <w:rFonts w:ascii="Times New Roman" w:eastAsia="Times New Roman" w:hAnsi="Times New Roman" w:cs="Times New Roman"/>
                <w:sz w:val="24"/>
                <w:szCs w:val="24"/>
                <w:lang w:val="ro-RO"/>
              </w:rPr>
              <w:t>primi</w:t>
            </w:r>
            <w:r w:rsidRPr="004124BA">
              <w:rPr>
                <w:rFonts w:ascii="Times New Roman" w:eastAsia="Times New Roman" w:hAnsi="Times New Roman" w:cs="Times New Roman"/>
                <w:sz w:val="24"/>
                <w:szCs w:val="24"/>
                <w:lang w:val="ro-RO"/>
              </w:rPr>
              <w:t xml:space="preserve"> un cont de înscriere pentru </w:t>
            </w:r>
            <w:r w:rsidR="00E519ED" w:rsidRPr="004124BA">
              <w:rPr>
                <w:rFonts w:ascii="Times New Roman" w:eastAsia="Times New Roman" w:hAnsi="Times New Roman" w:cs="Times New Roman"/>
                <w:sz w:val="24"/>
                <w:szCs w:val="24"/>
                <w:lang w:val="ro-RO"/>
              </w:rPr>
              <w:t>conectarea la platforma de înscriere</w:t>
            </w:r>
            <w:r w:rsidR="004124BA">
              <w:rPr>
                <w:rFonts w:ascii="Times New Roman" w:eastAsia="Times New Roman" w:hAnsi="Times New Roman" w:cs="Times New Roman"/>
                <w:sz w:val="24"/>
                <w:szCs w:val="24"/>
                <w:lang w:val="ro-RO"/>
              </w:rPr>
              <w:t xml:space="preserve"> pusă la dispoziție de FPSE.</w:t>
            </w:r>
          </w:p>
        </w:tc>
      </w:tr>
      <w:tr w:rsidR="00796CEF" w:rsidRPr="004124BA" w:rsidTr="001F73D7">
        <w:trPr>
          <w:trHeight w:val="1045"/>
        </w:trPr>
        <w:tc>
          <w:tcPr>
            <w:tcW w:w="699" w:type="dxa"/>
            <w:shd w:val="clear" w:color="auto" w:fill="auto"/>
            <w:tcMar>
              <w:top w:w="100" w:type="dxa"/>
              <w:left w:w="100" w:type="dxa"/>
              <w:bottom w:w="100" w:type="dxa"/>
              <w:right w:w="100" w:type="dxa"/>
            </w:tcMar>
          </w:tcPr>
          <w:p w:rsidR="00796CEF" w:rsidRPr="004124BA" w:rsidRDefault="00796CEF">
            <w:pPr>
              <w:widowControl w:val="0"/>
              <w:numPr>
                <w:ilvl w:val="0"/>
                <w:numId w:val="4"/>
              </w:numPr>
              <w:pBdr>
                <w:top w:val="nil"/>
                <w:left w:val="nil"/>
                <w:bottom w:val="nil"/>
                <w:right w:val="nil"/>
                <w:between w:val="nil"/>
              </w:pBdr>
              <w:spacing w:line="240" w:lineRule="auto"/>
              <w:ind w:hanging="630"/>
              <w:rPr>
                <w:rFonts w:ascii="Times New Roman" w:eastAsia="Times New Roman" w:hAnsi="Times New Roman" w:cs="Times New Roman"/>
                <w:sz w:val="24"/>
                <w:szCs w:val="24"/>
                <w:lang w:val="ro-RO"/>
              </w:rPr>
            </w:pPr>
          </w:p>
        </w:tc>
        <w:tc>
          <w:tcPr>
            <w:tcW w:w="2046" w:type="dxa"/>
            <w:shd w:val="clear" w:color="auto" w:fill="auto"/>
            <w:tcMar>
              <w:top w:w="100" w:type="dxa"/>
              <w:left w:w="100" w:type="dxa"/>
              <w:bottom w:w="100" w:type="dxa"/>
              <w:right w:w="100" w:type="dxa"/>
            </w:tcMar>
          </w:tcPr>
          <w:p w:rsidR="00796CEF" w:rsidRPr="004124BA" w:rsidRDefault="005D30AE">
            <w:pPr>
              <w:spacing w:before="40" w:after="120"/>
              <w:rPr>
                <w:rFonts w:ascii="Times New Roman" w:eastAsia="Times New Roman" w:hAnsi="Times New Roman" w:cs="Times New Roman"/>
                <w:sz w:val="24"/>
                <w:szCs w:val="24"/>
                <w:lang w:val="ro-RO"/>
              </w:rPr>
            </w:pPr>
            <w:r w:rsidRPr="004124BA">
              <w:rPr>
                <w:rFonts w:ascii="Times New Roman" w:eastAsia="Times New Roman" w:hAnsi="Times New Roman" w:cs="Times New Roman"/>
                <w:sz w:val="24"/>
                <w:szCs w:val="24"/>
                <w:lang w:val="ro-RO"/>
              </w:rPr>
              <w:t>În perioada</w:t>
            </w:r>
            <w:r w:rsidR="002F0FC2" w:rsidRPr="004124BA">
              <w:rPr>
                <w:rFonts w:ascii="Times New Roman" w:eastAsia="Times New Roman" w:hAnsi="Times New Roman" w:cs="Times New Roman"/>
                <w:sz w:val="24"/>
                <w:szCs w:val="24"/>
                <w:lang w:val="ro-RO"/>
              </w:rPr>
              <w:br/>
            </w:r>
            <w:r w:rsidRPr="004124BA">
              <w:rPr>
                <w:rFonts w:ascii="Times New Roman" w:eastAsia="Times New Roman" w:hAnsi="Times New Roman" w:cs="Times New Roman"/>
                <w:b/>
                <w:sz w:val="24"/>
                <w:szCs w:val="24"/>
                <w:lang w:val="ro-RO"/>
              </w:rPr>
              <w:t>16-</w:t>
            </w:r>
            <w:r w:rsidR="0086386B" w:rsidRPr="004124BA">
              <w:rPr>
                <w:rFonts w:ascii="Times New Roman" w:eastAsia="Times New Roman" w:hAnsi="Times New Roman" w:cs="Times New Roman"/>
                <w:b/>
                <w:sz w:val="24"/>
                <w:szCs w:val="24"/>
                <w:lang w:val="ro-RO"/>
              </w:rPr>
              <w:t>17</w:t>
            </w:r>
            <w:r w:rsidR="002F0FC2" w:rsidRPr="004124BA">
              <w:rPr>
                <w:rFonts w:ascii="Times New Roman" w:eastAsia="Times New Roman" w:hAnsi="Times New Roman" w:cs="Times New Roman"/>
                <w:b/>
                <w:sz w:val="24"/>
                <w:szCs w:val="24"/>
                <w:lang w:val="ro-RO"/>
              </w:rPr>
              <w:t xml:space="preserve"> iunie 2020</w:t>
            </w:r>
          </w:p>
        </w:tc>
        <w:tc>
          <w:tcPr>
            <w:tcW w:w="7185" w:type="dxa"/>
            <w:shd w:val="clear" w:color="auto" w:fill="auto"/>
            <w:tcMar>
              <w:top w:w="100" w:type="dxa"/>
              <w:left w:w="100" w:type="dxa"/>
              <w:bottom w:w="100" w:type="dxa"/>
              <w:right w:w="100" w:type="dxa"/>
            </w:tcMar>
          </w:tcPr>
          <w:p w:rsidR="00796CEF" w:rsidRPr="004124BA" w:rsidRDefault="002F0FC2" w:rsidP="00E519ED">
            <w:pPr>
              <w:spacing w:before="40"/>
              <w:jc w:val="both"/>
              <w:rPr>
                <w:rFonts w:ascii="Times New Roman" w:eastAsia="Times New Roman" w:hAnsi="Times New Roman" w:cs="Times New Roman"/>
                <w:sz w:val="24"/>
                <w:szCs w:val="24"/>
                <w:lang w:val="ro-RO"/>
              </w:rPr>
            </w:pPr>
            <w:r w:rsidRPr="004124BA">
              <w:rPr>
                <w:rFonts w:ascii="Times New Roman" w:eastAsia="Times New Roman" w:hAnsi="Times New Roman" w:cs="Times New Roman"/>
                <w:sz w:val="24"/>
                <w:szCs w:val="24"/>
                <w:lang w:val="ro-RO"/>
              </w:rPr>
              <w:t xml:space="preserve">Orice problemă tehnică </w:t>
            </w:r>
            <w:r w:rsidR="00E519ED" w:rsidRPr="004124BA">
              <w:rPr>
                <w:rFonts w:ascii="Times New Roman" w:eastAsia="Times New Roman" w:hAnsi="Times New Roman" w:cs="Times New Roman"/>
                <w:sz w:val="24"/>
                <w:szCs w:val="24"/>
                <w:lang w:val="ro-RO"/>
              </w:rPr>
              <w:t xml:space="preserve">de </w:t>
            </w:r>
            <w:proofErr w:type="spellStart"/>
            <w:r w:rsidR="00E519ED" w:rsidRPr="004124BA">
              <w:rPr>
                <w:rFonts w:ascii="Times New Roman" w:eastAsia="Times New Roman" w:hAnsi="Times New Roman" w:cs="Times New Roman"/>
                <w:sz w:val="24"/>
                <w:szCs w:val="24"/>
                <w:lang w:val="ro-RO"/>
              </w:rPr>
              <w:t>logare</w:t>
            </w:r>
            <w:proofErr w:type="spellEnd"/>
            <w:r w:rsidRPr="004124BA">
              <w:rPr>
                <w:rFonts w:ascii="Times New Roman" w:eastAsia="Times New Roman" w:hAnsi="Times New Roman" w:cs="Times New Roman"/>
                <w:sz w:val="24"/>
                <w:szCs w:val="24"/>
                <w:lang w:val="ro-RO"/>
              </w:rPr>
              <w:t xml:space="preserve"> cu privire la contul de conectare este sesizată  la adresa</w:t>
            </w:r>
            <w:r w:rsidR="004124BA">
              <w:rPr>
                <w:rFonts w:ascii="Times New Roman" w:eastAsia="Times New Roman" w:hAnsi="Times New Roman" w:cs="Times New Roman"/>
                <w:sz w:val="24"/>
                <w:szCs w:val="24"/>
                <w:lang w:val="ro-RO"/>
              </w:rPr>
              <w:t xml:space="preserve"> </w:t>
            </w:r>
            <w:hyperlink r:id="rId18" w:history="1">
              <w:r w:rsidR="004124BA" w:rsidRPr="004A5E4B">
                <w:rPr>
                  <w:rStyle w:val="Hyperlink"/>
                  <w:rFonts w:ascii="Times New Roman" w:eastAsia="Times New Roman" w:hAnsi="Times New Roman" w:cs="Times New Roman"/>
                  <w:sz w:val="24"/>
                  <w:szCs w:val="24"/>
                  <w:u w:val="none"/>
                  <w:lang w:val="ro-RO"/>
                </w:rPr>
                <w:t>absolvire_dppd@credis.unibuc.ro</w:t>
              </w:r>
            </w:hyperlink>
          </w:p>
        </w:tc>
      </w:tr>
      <w:tr w:rsidR="00796CEF" w:rsidRPr="004124BA">
        <w:tc>
          <w:tcPr>
            <w:tcW w:w="699" w:type="dxa"/>
            <w:shd w:val="clear" w:color="auto" w:fill="auto"/>
            <w:tcMar>
              <w:top w:w="100" w:type="dxa"/>
              <w:left w:w="100" w:type="dxa"/>
              <w:bottom w:w="100" w:type="dxa"/>
              <w:right w:w="100" w:type="dxa"/>
            </w:tcMar>
          </w:tcPr>
          <w:p w:rsidR="00796CEF" w:rsidRPr="004124BA" w:rsidRDefault="00796CEF">
            <w:pPr>
              <w:widowControl w:val="0"/>
              <w:numPr>
                <w:ilvl w:val="0"/>
                <w:numId w:val="4"/>
              </w:numPr>
              <w:pBdr>
                <w:top w:val="nil"/>
                <w:left w:val="nil"/>
                <w:bottom w:val="nil"/>
                <w:right w:val="nil"/>
                <w:between w:val="nil"/>
              </w:pBdr>
              <w:spacing w:line="240" w:lineRule="auto"/>
              <w:ind w:hanging="630"/>
              <w:rPr>
                <w:rFonts w:ascii="Times New Roman" w:eastAsia="Times New Roman" w:hAnsi="Times New Roman" w:cs="Times New Roman"/>
                <w:sz w:val="24"/>
                <w:szCs w:val="24"/>
                <w:lang w:val="ro-RO"/>
              </w:rPr>
            </w:pPr>
          </w:p>
        </w:tc>
        <w:tc>
          <w:tcPr>
            <w:tcW w:w="2046" w:type="dxa"/>
            <w:shd w:val="clear" w:color="auto" w:fill="auto"/>
            <w:tcMar>
              <w:top w:w="100" w:type="dxa"/>
              <w:left w:w="100" w:type="dxa"/>
              <w:bottom w:w="100" w:type="dxa"/>
              <w:right w:w="100" w:type="dxa"/>
            </w:tcMar>
          </w:tcPr>
          <w:p w:rsidR="00E508A3" w:rsidRPr="004124BA" w:rsidRDefault="00E508A3" w:rsidP="00E508A3">
            <w:pPr>
              <w:spacing w:before="40" w:after="120"/>
              <w:rPr>
                <w:rFonts w:ascii="Times New Roman" w:eastAsia="Times New Roman" w:hAnsi="Times New Roman" w:cs="Times New Roman"/>
                <w:sz w:val="24"/>
                <w:szCs w:val="24"/>
                <w:lang w:val="ro-RO"/>
              </w:rPr>
            </w:pPr>
            <w:r w:rsidRPr="004124BA">
              <w:rPr>
                <w:rFonts w:ascii="Times New Roman" w:eastAsia="Times New Roman" w:hAnsi="Times New Roman" w:cs="Times New Roman"/>
                <w:sz w:val="24"/>
                <w:szCs w:val="24"/>
                <w:lang w:val="ro-RO"/>
              </w:rPr>
              <w:t>Perioada de înscriere</w:t>
            </w:r>
          </w:p>
          <w:p w:rsidR="00796CEF" w:rsidRPr="004124BA" w:rsidRDefault="0086386B" w:rsidP="001F73D7">
            <w:pPr>
              <w:spacing w:before="40"/>
              <w:rPr>
                <w:rFonts w:ascii="Times New Roman" w:eastAsia="Times New Roman" w:hAnsi="Times New Roman" w:cs="Times New Roman"/>
                <w:b/>
                <w:sz w:val="24"/>
                <w:szCs w:val="24"/>
                <w:lang w:val="ro-RO"/>
              </w:rPr>
            </w:pPr>
            <w:r w:rsidRPr="004124BA">
              <w:rPr>
                <w:rFonts w:ascii="Times New Roman" w:eastAsia="Times New Roman" w:hAnsi="Times New Roman" w:cs="Times New Roman"/>
                <w:b/>
                <w:sz w:val="24"/>
                <w:szCs w:val="24"/>
                <w:lang w:val="ro-RO"/>
              </w:rPr>
              <w:t>18</w:t>
            </w:r>
            <w:r w:rsidR="004124BA">
              <w:rPr>
                <w:rFonts w:ascii="Times New Roman" w:eastAsia="Times New Roman" w:hAnsi="Times New Roman" w:cs="Times New Roman"/>
                <w:b/>
                <w:sz w:val="24"/>
                <w:szCs w:val="24"/>
                <w:lang w:val="ro-RO"/>
              </w:rPr>
              <w:t xml:space="preserve"> iunie 2020, ora 10:00 </w:t>
            </w:r>
            <w:r w:rsidRPr="004124BA">
              <w:rPr>
                <w:rFonts w:ascii="Times New Roman" w:eastAsia="Times New Roman" w:hAnsi="Times New Roman" w:cs="Times New Roman"/>
                <w:b/>
                <w:sz w:val="24"/>
                <w:szCs w:val="24"/>
                <w:lang w:val="ro-RO"/>
              </w:rPr>
              <w:t>-24</w:t>
            </w:r>
            <w:r w:rsidR="002F0FC2" w:rsidRPr="004124BA">
              <w:rPr>
                <w:rFonts w:ascii="Times New Roman" w:eastAsia="Times New Roman" w:hAnsi="Times New Roman" w:cs="Times New Roman"/>
                <w:b/>
                <w:sz w:val="24"/>
                <w:szCs w:val="24"/>
                <w:lang w:val="ro-RO"/>
              </w:rPr>
              <w:t xml:space="preserve"> iunie 2020</w:t>
            </w:r>
            <w:r w:rsidR="004124BA">
              <w:rPr>
                <w:rFonts w:ascii="Times New Roman" w:eastAsia="Times New Roman" w:hAnsi="Times New Roman" w:cs="Times New Roman"/>
                <w:b/>
                <w:sz w:val="24"/>
                <w:szCs w:val="24"/>
                <w:lang w:val="ro-RO"/>
              </w:rPr>
              <w:t>, ora 14:00</w:t>
            </w:r>
          </w:p>
        </w:tc>
        <w:tc>
          <w:tcPr>
            <w:tcW w:w="7185" w:type="dxa"/>
            <w:shd w:val="clear" w:color="auto" w:fill="auto"/>
            <w:tcMar>
              <w:top w:w="100" w:type="dxa"/>
              <w:left w:w="100" w:type="dxa"/>
              <w:bottom w:w="100" w:type="dxa"/>
              <w:right w:w="100" w:type="dxa"/>
            </w:tcMar>
          </w:tcPr>
          <w:p w:rsidR="00796CEF" w:rsidRPr="004124BA" w:rsidRDefault="002F0FC2" w:rsidP="004124BA">
            <w:pPr>
              <w:spacing w:before="40" w:after="120"/>
              <w:jc w:val="both"/>
              <w:rPr>
                <w:rFonts w:ascii="Times New Roman" w:eastAsia="Times New Roman" w:hAnsi="Times New Roman" w:cs="Times New Roman"/>
                <w:sz w:val="24"/>
                <w:szCs w:val="24"/>
                <w:lang w:val="ro-RO"/>
              </w:rPr>
            </w:pPr>
            <w:r w:rsidRPr="004124BA">
              <w:rPr>
                <w:rFonts w:ascii="Times New Roman" w:eastAsia="Times New Roman" w:hAnsi="Times New Roman" w:cs="Times New Roman"/>
                <w:sz w:val="24"/>
                <w:szCs w:val="24"/>
                <w:lang w:val="ro-RO"/>
              </w:rPr>
              <w:t>Absolvenții se pot înscrie pentru susținerea examenului de finalizare a studiilor (conform indicațiilor din procedura de înscriere)</w:t>
            </w:r>
            <w:r w:rsidR="00E519ED" w:rsidRPr="004124BA">
              <w:rPr>
                <w:rFonts w:ascii="Times New Roman" w:eastAsia="Times New Roman" w:hAnsi="Times New Roman" w:cs="Times New Roman"/>
                <w:sz w:val="24"/>
                <w:szCs w:val="24"/>
                <w:lang w:val="ro-RO"/>
              </w:rPr>
              <w:t xml:space="preserve"> accesând platforma de înscriere</w:t>
            </w:r>
            <w:r w:rsidR="004124BA">
              <w:rPr>
                <w:rFonts w:ascii="Times New Roman" w:eastAsia="Times New Roman" w:hAnsi="Times New Roman" w:cs="Times New Roman"/>
                <w:sz w:val="24"/>
                <w:szCs w:val="24"/>
                <w:lang w:val="ro-RO"/>
              </w:rPr>
              <w:t xml:space="preserve"> pusă la dispoziție de FPSE și afișată pe site.</w:t>
            </w:r>
            <w:r w:rsidR="00E519ED" w:rsidRPr="004124BA">
              <w:rPr>
                <w:rFonts w:ascii="Times New Roman" w:eastAsia="Times New Roman" w:hAnsi="Times New Roman" w:cs="Times New Roman"/>
                <w:sz w:val="24"/>
                <w:szCs w:val="24"/>
                <w:lang w:val="ro-RO"/>
              </w:rPr>
              <w:t xml:space="preserve"> </w:t>
            </w:r>
          </w:p>
        </w:tc>
      </w:tr>
      <w:tr w:rsidR="00796CEF" w:rsidRPr="004124BA">
        <w:tc>
          <w:tcPr>
            <w:tcW w:w="699" w:type="dxa"/>
            <w:shd w:val="clear" w:color="auto" w:fill="auto"/>
            <w:tcMar>
              <w:top w:w="100" w:type="dxa"/>
              <w:left w:w="100" w:type="dxa"/>
              <w:bottom w:w="100" w:type="dxa"/>
              <w:right w:w="100" w:type="dxa"/>
            </w:tcMar>
          </w:tcPr>
          <w:p w:rsidR="00796CEF" w:rsidRPr="004124BA" w:rsidRDefault="00796CEF">
            <w:pPr>
              <w:widowControl w:val="0"/>
              <w:numPr>
                <w:ilvl w:val="0"/>
                <w:numId w:val="4"/>
              </w:numPr>
              <w:pBdr>
                <w:top w:val="nil"/>
                <w:left w:val="nil"/>
                <w:bottom w:val="nil"/>
                <w:right w:val="nil"/>
                <w:between w:val="nil"/>
              </w:pBdr>
              <w:spacing w:line="240" w:lineRule="auto"/>
              <w:ind w:hanging="630"/>
              <w:rPr>
                <w:rFonts w:ascii="Times New Roman" w:eastAsia="Times New Roman" w:hAnsi="Times New Roman" w:cs="Times New Roman"/>
                <w:sz w:val="24"/>
                <w:szCs w:val="24"/>
                <w:lang w:val="ro-RO"/>
              </w:rPr>
            </w:pPr>
          </w:p>
        </w:tc>
        <w:tc>
          <w:tcPr>
            <w:tcW w:w="2046" w:type="dxa"/>
            <w:shd w:val="clear" w:color="auto" w:fill="auto"/>
            <w:tcMar>
              <w:top w:w="100" w:type="dxa"/>
              <w:left w:w="100" w:type="dxa"/>
              <w:bottom w:w="100" w:type="dxa"/>
              <w:right w:w="100" w:type="dxa"/>
            </w:tcMar>
          </w:tcPr>
          <w:p w:rsidR="00796CEF" w:rsidRPr="004124BA" w:rsidRDefault="002F0FC2">
            <w:pPr>
              <w:spacing w:before="40" w:after="120"/>
              <w:rPr>
                <w:rFonts w:ascii="Times New Roman" w:eastAsia="Times New Roman" w:hAnsi="Times New Roman" w:cs="Times New Roman"/>
                <w:b/>
                <w:sz w:val="24"/>
                <w:szCs w:val="24"/>
                <w:lang w:val="ro-RO"/>
              </w:rPr>
            </w:pPr>
            <w:r w:rsidRPr="004124BA">
              <w:rPr>
                <w:rFonts w:ascii="Times New Roman" w:eastAsia="Times New Roman" w:hAnsi="Times New Roman" w:cs="Times New Roman"/>
                <w:sz w:val="24"/>
                <w:szCs w:val="24"/>
                <w:lang w:val="ro-RO"/>
              </w:rPr>
              <w:t>După finalizarea înscrierii</w:t>
            </w:r>
          </w:p>
        </w:tc>
        <w:tc>
          <w:tcPr>
            <w:tcW w:w="7185" w:type="dxa"/>
            <w:shd w:val="clear" w:color="auto" w:fill="auto"/>
            <w:tcMar>
              <w:top w:w="100" w:type="dxa"/>
              <w:left w:w="100" w:type="dxa"/>
              <w:bottom w:w="100" w:type="dxa"/>
              <w:right w:w="100" w:type="dxa"/>
            </w:tcMar>
          </w:tcPr>
          <w:p w:rsidR="00796CEF" w:rsidRPr="004124BA" w:rsidRDefault="002F0FC2" w:rsidP="001F73D7">
            <w:pPr>
              <w:jc w:val="both"/>
              <w:rPr>
                <w:rFonts w:ascii="Times New Roman" w:eastAsia="Times New Roman" w:hAnsi="Times New Roman" w:cs="Times New Roman"/>
                <w:sz w:val="24"/>
                <w:szCs w:val="24"/>
                <w:lang w:val="ro-RO"/>
              </w:rPr>
            </w:pPr>
            <w:r w:rsidRPr="004124BA">
              <w:rPr>
                <w:rFonts w:ascii="Times New Roman" w:eastAsia="Times New Roman" w:hAnsi="Times New Roman" w:cs="Times New Roman"/>
                <w:sz w:val="24"/>
                <w:szCs w:val="24"/>
                <w:lang w:val="ro-RO"/>
              </w:rPr>
              <w:t>Absolventul primește un mesaj automat care va confirma transmiterea datelor introduse în platforma de înscriere, primind o copie a acestora pe e-mailul contului de înscriere.</w:t>
            </w:r>
          </w:p>
        </w:tc>
      </w:tr>
      <w:tr w:rsidR="00796CEF" w:rsidRPr="004124BA">
        <w:tc>
          <w:tcPr>
            <w:tcW w:w="699" w:type="dxa"/>
            <w:shd w:val="clear" w:color="auto" w:fill="auto"/>
            <w:tcMar>
              <w:top w:w="100" w:type="dxa"/>
              <w:left w:w="100" w:type="dxa"/>
              <w:bottom w:w="100" w:type="dxa"/>
              <w:right w:w="100" w:type="dxa"/>
            </w:tcMar>
          </w:tcPr>
          <w:p w:rsidR="00796CEF" w:rsidRPr="004124BA" w:rsidRDefault="00796CEF">
            <w:pPr>
              <w:widowControl w:val="0"/>
              <w:numPr>
                <w:ilvl w:val="0"/>
                <w:numId w:val="4"/>
              </w:numPr>
              <w:pBdr>
                <w:top w:val="nil"/>
                <w:left w:val="nil"/>
                <w:bottom w:val="nil"/>
                <w:right w:val="nil"/>
                <w:between w:val="nil"/>
              </w:pBdr>
              <w:spacing w:line="240" w:lineRule="auto"/>
              <w:ind w:hanging="630"/>
              <w:rPr>
                <w:rFonts w:ascii="Times New Roman" w:eastAsia="Times New Roman" w:hAnsi="Times New Roman" w:cs="Times New Roman"/>
                <w:sz w:val="24"/>
                <w:szCs w:val="24"/>
                <w:lang w:val="ro-RO"/>
              </w:rPr>
            </w:pPr>
          </w:p>
        </w:tc>
        <w:tc>
          <w:tcPr>
            <w:tcW w:w="2046" w:type="dxa"/>
            <w:shd w:val="clear" w:color="auto" w:fill="auto"/>
            <w:tcMar>
              <w:top w:w="100" w:type="dxa"/>
              <w:left w:w="100" w:type="dxa"/>
              <w:bottom w:w="100" w:type="dxa"/>
              <w:right w:w="100" w:type="dxa"/>
            </w:tcMar>
          </w:tcPr>
          <w:p w:rsidR="00796CEF" w:rsidRPr="004124BA" w:rsidRDefault="002F0FC2" w:rsidP="001F73D7">
            <w:pPr>
              <w:spacing w:before="40"/>
              <w:rPr>
                <w:rFonts w:ascii="Times New Roman" w:eastAsia="Times New Roman" w:hAnsi="Times New Roman" w:cs="Times New Roman"/>
                <w:b/>
                <w:sz w:val="24"/>
                <w:szCs w:val="24"/>
                <w:lang w:val="ro-RO"/>
              </w:rPr>
            </w:pPr>
            <w:r w:rsidRPr="004124BA">
              <w:rPr>
                <w:rFonts w:ascii="Times New Roman" w:eastAsia="Times New Roman" w:hAnsi="Times New Roman" w:cs="Times New Roman"/>
                <w:sz w:val="24"/>
                <w:szCs w:val="24"/>
                <w:lang w:val="ro-RO"/>
              </w:rPr>
              <w:t xml:space="preserve">După finalizarea perioadei de înscriere, nu mai târziu de </w:t>
            </w:r>
            <w:r w:rsidR="0086386B" w:rsidRPr="004124BA">
              <w:rPr>
                <w:rFonts w:ascii="Times New Roman" w:eastAsia="Times New Roman" w:hAnsi="Times New Roman" w:cs="Times New Roman"/>
                <w:b/>
                <w:sz w:val="24"/>
                <w:szCs w:val="24"/>
                <w:lang w:val="ro-RO"/>
              </w:rPr>
              <w:t>28</w:t>
            </w:r>
            <w:r w:rsidRPr="004124BA">
              <w:rPr>
                <w:rFonts w:ascii="Times New Roman" w:eastAsia="Times New Roman" w:hAnsi="Times New Roman" w:cs="Times New Roman"/>
                <w:b/>
                <w:sz w:val="24"/>
                <w:szCs w:val="24"/>
                <w:lang w:val="ro-RO"/>
              </w:rPr>
              <w:t xml:space="preserve"> iunie 2020</w:t>
            </w:r>
          </w:p>
        </w:tc>
        <w:tc>
          <w:tcPr>
            <w:tcW w:w="7185" w:type="dxa"/>
            <w:shd w:val="clear" w:color="auto" w:fill="auto"/>
            <w:tcMar>
              <w:top w:w="100" w:type="dxa"/>
              <w:left w:w="100" w:type="dxa"/>
              <w:bottom w:w="100" w:type="dxa"/>
              <w:right w:w="100" w:type="dxa"/>
            </w:tcMar>
          </w:tcPr>
          <w:p w:rsidR="00E508A3" w:rsidRPr="004124BA" w:rsidRDefault="002F0FC2">
            <w:pPr>
              <w:spacing w:before="40" w:after="120"/>
              <w:jc w:val="both"/>
              <w:rPr>
                <w:rFonts w:ascii="Times New Roman" w:eastAsia="Times New Roman" w:hAnsi="Times New Roman" w:cs="Times New Roman"/>
                <w:sz w:val="24"/>
                <w:szCs w:val="24"/>
                <w:lang w:val="ro-RO"/>
              </w:rPr>
            </w:pPr>
            <w:r w:rsidRPr="004124BA">
              <w:rPr>
                <w:rFonts w:ascii="Times New Roman" w:eastAsia="Times New Roman" w:hAnsi="Times New Roman" w:cs="Times New Roman"/>
                <w:sz w:val="24"/>
                <w:szCs w:val="24"/>
                <w:lang w:val="ro-RO"/>
              </w:rPr>
              <w:t>Candidatul</w:t>
            </w:r>
            <w:r w:rsidRPr="004124BA">
              <w:rPr>
                <w:rFonts w:ascii="Times New Roman" w:eastAsia="Times New Roman" w:hAnsi="Times New Roman" w:cs="Times New Roman"/>
                <w:color w:val="990000"/>
                <w:sz w:val="24"/>
                <w:szCs w:val="24"/>
                <w:lang w:val="ro-RO"/>
              </w:rPr>
              <w:t xml:space="preserve"> </w:t>
            </w:r>
            <w:r w:rsidRPr="004124BA">
              <w:rPr>
                <w:rFonts w:ascii="Times New Roman" w:eastAsia="Times New Roman" w:hAnsi="Times New Roman" w:cs="Times New Roman"/>
                <w:sz w:val="24"/>
                <w:szCs w:val="24"/>
                <w:lang w:val="ro-RO"/>
              </w:rPr>
              <w:t xml:space="preserve">va primi de la secretariat un mesaj de </w:t>
            </w:r>
            <w:r w:rsidRPr="004124BA">
              <w:rPr>
                <w:rFonts w:ascii="Times New Roman" w:eastAsia="Times New Roman" w:hAnsi="Times New Roman" w:cs="Times New Roman"/>
                <w:b/>
                <w:sz w:val="24"/>
                <w:szCs w:val="24"/>
                <w:lang w:val="ro-RO"/>
              </w:rPr>
              <w:t xml:space="preserve">confirmare/validare </w:t>
            </w:r>
            <w:r w:rsidRPr="004124BA">
              <w:rPr>
                <w:rFonts w:ascii="Times New Roman" w:eastAsia="Times New Roman" w:hAnsi="Times New Roman" w:cs="Times New Roman"/>
                <w:sz w:val="24"/>
                <w:szCs w:val="24"/>
                <w:lang w:val="ro-RO"/>
              </w:rPr>
              <w:t>privind înscrierea la susținerea examenului de</w:t>
            </w:r>
            <w:r w:rsidR="0086386B" w:rsidRPr="004124BA">
              <w:rPr>
                <w:rFonts w:ascii="Times New Roman" w:eastAsia="Times New Roman" w:hAnsi="Times New Roman" w:cs="Times New Roman"/>
                <w:sz w:val="24"/>
                <w:szCs w:val="24"/>
                <w:lang w:val="ro-RO"/>
              </w:rPr>
              <w:t xml:space="preserve"> finalizare (</w:t>
            </w:r>
            <w:r w:rsidRPr="004124BA">
              <w:rPr>
                <w:rFonts w:ascii="Times New Roman" w:eastAsia="Times New Roman" w:hAnsi="Times New Roman" w:cs="Times New Roman"/>
                <w:sz w:val="24"/>
                <w:szCs w:val="24"/>
                <w:lang w:val="ro-RO"/>
              </w:rPr>
              <w:t>absolvire).</w:t>
            </w:r>
          </w:p>
          <w:p w:rsidR="00E508A3" w:rsidRPr="004124BA" w:rsidRDefault="00E508A3" w:rsidP="00E508A3">
            <w:pPr>
              <w:rPr>
                <w:rFonts w:ascii="Times New Roman" w:eastAsia="Times New Roman" w:hAnsi="Times New Roman" w:cs="Times New Roman"/>
                <w:sz w:val="24"/>
                <w:szCs w:val="24"/>
                <w:lang w:val="ro-RO"/>
              </w:rPr>
            </w:pPr>
          </w:p>
          <w:p w:rsidR="00796CEF" w:rsidRPr="004124BA" w:rsidRDefault="00796CEF" w:rsidP="00E508A3">
            <w:pPr>
              <w:tabs>
                <w:tab w:val="left" w:pos="2517"/>
              </w:tabs>
              <w:rPr>
                <w:rFonts w:ascii="Times New Roman" w:eastAsia="Times New Roman" w:hAnsi="Times New Roman" w:cs="Times New Roman"/>
                <w:sz w:val="24"/>
                <w:szCs w:val="24"/>
                <w:lang w:val="ro-RO"/>
              </w:rPr>
            </w:pPr>
          </w:p>
        </w:tc>
      </w:tr>
      <w:tr w:rsidR="00796CEF" w:rsidRPr="004124BA">
        <w:trPr>
          <w:trHeight w:val="855"/>
        </w:trPr>
        <w:tc>
          <w:tcPr>
            <w:tcW w:w="699" w:type="dxa"/>
            <w:shd w:val="clear" w:color="auto" w:fill="auto"/>
            <w:tcMar>
              <w:top w:w="100" w:type="dxa"/>
              <w:left w:w="100" w:type="dxa"/>
              <w:bottom w:w="100" w:type="dxa"/>
              <w:right w:w="100" w:type="dxa"/>
            </w:tcMar>
          </w:tcPr>
          <w:p w:rsidR="00796CEF" w:rsidRPr="004124BA" w:rsidRDefault="00796CEF">
            <w:pPr>
              <w:widowControl w:val="0"/>
              <w:numPr>
                <w:ilvl w:val="0"/>
                <w:numId w:val="4"/>
              </w:numPr>
              <w:pBdr>
                <w:top w:val="nil"/>
                <w:left w:val="nil"/>
                <w:bottom w:val="nil"/>
                <w:right w:val="nil"/>
                <w:between w:val="nil"/>
              </w:pBdr>
              <w:spacing w:line="240" w:lineRule="auto"/>
              <w:ind w:hanging="630"/>
              <w:rPr>
                <w:rFonts w:ascii="Times New Roman" w:eastAsia="Times New Roman" w:hAnsi="Times New Roman" w:cs="Times New Roman"/>
                <w:sz w:val="24"/>
                <w:szCs w:val="24"/>
                <w:lang w:val="ro-RO"/>
              </w:rPr>
            </w:pPr>
          </w:p>
        </w:tc>
        <w:tc>
          <w:tcPr>
            <w:tcW w:w="2046" w:type="dxa"/>
            <w:shd w:val="clear" w:color="auto" w:fill="auto"/>
            <w:tcMar>
              <w:top w:w="100" w:type="dxa"/>
              <w:left w:w="100" w:type="dxa"/>
              <w:bottom w:w="100" w:type="dxa"/>
              <w:right w:w="100" w:type="dxa"/>
            </w:tcMar>
          </w:tcPr>
          <w:p w:rsidR="00E508A3" w:rsidRPr="004124BA" w:rsidRDefault="00E508A3" w:rsidP="004124BA">
            <w:pPr>
              <w:spacing w:before="40" w:after="120"/>
              <w:rPr>
                <w:rFonts w:ascii="Times New Roman" w:eastAsia="Times New Roman" w:hAnsi="Times New Roman" w:cs="Times New Roman"/>
                <w:sz w:val="24"/>
                <w:szCs w:val="24"/>
                <w:lang w:val="ro-RO"/>
              </w:rPr>
            </w:pPr>
            <w:r w:rsidRPr="004124BA">
              <w:rPr>
                <w:rFonts w:ascii="Times New Roman" w:eastAsia="Times New Roman" w:hAnsi="Times New Roman" w:cs="Times New Roman"/>
                <w:sz w:val="24"/>
                <w:szCs w:val="24"/>
                <w:lang w:val="ro-RO"/>
              </w:rPr>
              <w:t xml:space="preserve">Susținerea examenului de </w:t>
            </w:r>
            <w:r w:rsidR="00E519ED" w:rsidRPr="004124BA">
              <w:rPr>
                <w:rFonts w:ascii="Times New Roman" w:eastAsia="Times New Roman" w:hAnsi="Times New Roman" w:cs="Times New Roman"/>
                <w:sz w:val="24"/>
                <w:szCs w:val="24"/>
                <w:lang w:val="ro-RO"/>
              </w:rPr>
              <w:t>finalizare</w:t>
            </w:r>
          </w:p>
          <w:p w:rsidR="00796CEF" w:rsidRPr="004124BA" w:rsidRDefault="0086386B" w:rsidP="004124BA">
            <w:pPr>
              <w:spacing w:before="40" w:after="120"/>
              <w:rPr>
                <w:rFonts w:ascii="Times New Roman" w:eastAsia="Times New Roman" w:hAnsi="Times New Roman" w:cs="Times New Roman"/>
                <w:b/>
                <w:sz w:val="24"/>
                <w:szCs w:val="24"/>
                <w:lang w:val="ro-RO"/>
              </w:rPr>
            </w:pPr>
            <w:r w:rsidRPr="004124BA">
              <w:rPr>
                <w:rFonts w:ascii="Times New Roman" w:eastAsia="Times New Roman" w:hAnsi="Times New Roman" w:cs="Times New Roman"/>
                <w:b/>
                <w:sz w:val="24"/>
                <w:szCs w:val="24"/>
                <w:lang w:val="ro-RO"/>
              </w:rPr>
              <w:t>1-8 iulie</w:t>
            </w:r>
            <w:r w:rsidR="002F0FC2" w:rsidRPr="004124BA">
              <w:rPr>
                <w:rFonts w:ascii="Times New Roman" w:eastAsia="Times New Roman" w:hAnsi="Times New Roman" w:cs="Times New Roman"/>
                <w:b/>
                <w:sz w:val="24"/>
                <w:szCs w:val="24"/>
                <w:lang w:val="ro-RO"/>
              </w:rPr>
              <w:t xml:space="preserve"> 2020</w:t>
            </w:r>
          </w:p>
        </w:tc>
        <w:tc>
          <w:tcPr>
            <w:tcW w:w="7185" w:type="dxa"/>
            <w:shd w:val="clear" w:color="auto" w:fill="auto"/>
            <w:tcMar>
              <w:top w:w="100" w:type="dxa"/>
              <w:left w:w="100" w:type="dxa"/>
              <w:bottom w:w="100" w:type="dxa"/>
              <w:right w:w="100" w:type="dxa"/>
            </w:tcMar>
          </w:tcPr>
          <w:p w:rsidR="00796CEF" w:rsidRPr="004124BA" w:rsidRDefault="002F0FC2">
            <w:pPr>
              <w:spacing w:before="40" w:after="120"/>
              <w:jc w:val="both"/>
              <w:rPr>
                <w:rFonts w:ascii="Times New Roman" w:eastAsia="Times New Roman" w:hAnsi="Times New Roman" w:cs="Times New Roman"/>
                <w:sz w:val="24"/>
                <w:szCs w:val="24"/>
                <w:lang w:val="ro-RO"/>
              </w:rPr>
            </w:pPr>
            <w:r w:rsidRPr="004124BA">
              <w:rPr>
                <w:rFonts w:ascii="Times New Roman" w:eastAsia="Times New Roman" w:hAnsi="Times New Roman" w:cs="Times New Roman"/>
                <w:sz w:val="24"/>
                <w:szCs w:val="24"/>
                <w:lang w:val="ro-RO"/>
              </w:rPr>
              <w:t xml:space="preserve">Prezentarea și susținerea </w:t>
            </w:r>
            <w:r w:rsidR="007F6B2B" w:rsidRPr="004124BA">
              <w:rPr>
                <w:rFonts w:ascii="Times New Roman" w:eastAsia="Times New Roman" w:hAnsi="Times New Roman" w:cs="Times New Roman"/>
                <w:sz w:val="24"/>
                <w:szCs w:val="24"/>
                <w:lang w:val="ro-RO"/>
              </w:rPr>
              <w:t xml:space="preserve">lucrării de </w:t>
            </w:r>
            <w:r w:rsidRPr="004124BA">
              <w:rPr>
                <w:rFonts w:ascii="Times New Roman" w:eastAsia="Times New Roman" w:hAnsi="Times New Roman" w:cs="Times New Roman"/>
                <w:sz w:val="24"/>
                <w:szCs w:val="24"/>
                <w:lang w:val="ro-RO"/>
              </w:rPr>
              <w:t>absolvire (conform programărilor afișate pe site).</w:t>
            </w:r>
          </w:p>
        </w:tc>
      </w:tr>
      <w:tr w:rsidR="00796CEF" w:rsidRPr="004124BA">
        <w:trPr>
          <w:trHeight w:val="1740"/>
        </w:trPr>
        <w:tc>
          <w:tcPr>
            <w:tcW w:w="699" w:type="dxa"/>
            <w:shd w:val="clear" w:color="auto" w:fill="auto"/>
            <w:tcMar>
              <w:top w:w="100" w:type="dxa"/>
              <w:left w:w="100" w:type="dxa"/>
              <w:bottom w:w="100" w:type="dxa"/>
              <w:right w:w="100" w:type="dxa"/>
            </w:tcMar>
          </w:tcPr>
          <w:p w:rsidR="00796CEF" w:rsidRPr="004124BA" w:rsidRDefault="00796CEF">
            <w:pPr>
              <w:widowControl w:val="0"/>
              <w:numPr>
                <w:ilvl w:val="0"/>
                <w:numId w:val="4"/>
              </w:numPr>
              <w:pBdr>
                <w:top w:val="nil"/>
                <w:left w:val="nil"/>
                <w:bottom w:val="nil"/>
                <w:right w:val="nil"/>
                <w:between w:val="nil"/>
              </w:pBdr>
              <w:spacing w:line="240" w:lineRule="auto"/>
              <w:ind w:hanging="630"/>
              <w:rPr>
                <w:rFonts w:ascii="Times New Roman" w:eastAsia="Times New Roman" w:hAnsi="Times New Roman" w:cs="Times New Roman"/>
                <w:sz w:val="24"/>
                <w:szCs w:val="24"/>
                <w:lang w:val="ro-RO"/>
              </w:rPr>
            </w:pPr>
          </w:p>
        </w:tc>
        <w:tc>
          <w:tcPr>
            <w:tcW w:w="2046" w:type="dxa"/>
            <w:shd w:val="clear" w:color="auto" w:fill="auto"/>
            <w:tcMar>
              <w:top w:w="100" w:type="dxa"/>
              <w:left w:w="100" w:type="dxa"/>
              <w:bottom w:w="100" w:type="dxa"/>
              <w:right w:w="100" w:type="dxa"/>
            </w:tcMar>
          </w:tcPr>
          <w:p w:rsidR="00796CEF" w:rsidRPr="004124BA" w:rsidRDefault="002F0FC2">
            <w:pPr>
              <w:spacing w:before="40" w:after="120"/>
              <w:rPr>
                <w:rFonts w:ascii="Times New Roman" w:eastAsia="Times New Roman" w:hAnsi="Times New Roman" w:cs="Times New Roman"/>
                <w:b/>
                <w:sz w:val="24"/>
                <w:szCs w:val="24"/>
                <w:lang w:val="ro-RO"/>
              </w:rPr>
            </w:pPr>
            <w:r w:rsidRPr="004124BA">
              <w:rPr>
                <w:rFonts w:ascii="Times New Roman" w:eastAsia="Times New Roman" w:hAnsi="Times New Roman" w:cs="Times New Roman"/>
                <w:sz w:val="24"/>
                <w:szCs w:val="24"/>
                <w:lang w:val="ro-RO"/>
              </w:rPr>
              <w:t xml:space="preserve">Cu </w:t>
            </w:r>
            <w:r w:rsidRPr="004124BA">
              <w:rPr>
                <w:rFonts w:ascii="Times New Roman" w:eastAsia="Times New Roman" w:hAnsi="Times New Roman" w:cs="Times New Roman"/>
                <w:b/>
                <w:sz w:val="24"/>
                <w:szCs w:val="24"/>
                <w:lang w:val="ro-RO"/>
              </w:rPr>
              <w:t xml:space="preserve">cel </w:t>
            </w:r>
            <w:proofErr w:type="spellStart"/>
            <w:r w:rsidRPr="004124BA">
              <w:rPr>
                <w:rFonts w:ascii="Times New Roman" w:eastAsia="Times New Roman" w:hAnsi="Times New Roman" w:cs="Times New Roman"/>
                <w:b/>
                <w:sz w:val="24"/>
                <w:szCs w:val="24"/>
                <w:lang w:val="ro-RO"/>
              </w:rPr>
              <w:t>puţin</w:t>
            </w:r>
            <w:proofErr w:type="spellEnd"/>
            <w:r w:rsidRPr="004124BA">
              <w:rPr>
                <w:rFonts w:ascii="Times New Roman" w:eastAsia="Times New Roman" w:hAnsi="Times New Roman" w:cs="Times New Roman"/>
                <w:b/>
                <w:sz w:val="24"/>
                <w:szCs w:val="24"/>
                <w:lang w:val="ro-RO"/>
              </w:rPr>
              <w:t xml:space="preserve"> o zi</w:t>
            </w:r>
            <w:r w:rsidRPr="004124BA">
              <w:rPr>
                <w:rFonts w:ascii="Times New Roman" w:eastAsia="Times New Roman" w:hAnsi="Times New Roman" w:cs="Times New Roman"/>
                <w:sz w:val="24"/>
                <w:szCs w:val="24"/>
                <w:lang w:val="ro-RO"/>
              </w:rPr>
              <w:t xml:space="preserve"> înainte de susținerea </w:t>
            </w:r>
            <w:r w:rsidRPr="004124BA">
              <w:rPr>
                <w:rFonts w:ascii="Times New Roman" w:eastAsia="Times New Roman" w:hAnsi="Times New Roman" w:cs="Times New Roman"/>
                <w:b/>
                <w:sz w:val="24"/>
                <w:szCs w:val="24"/>
                <w:lang w:val="ro-RO"/>
              </w:rPr>
              <w:t xml:space="preserve">online </w:t>
            </w:r>
            <w:r w:rsidRPr="004124BA">
              <w:rPr>
                <w:rFonts w:ascii="Times New Roman" w:eastAsia="Times New Roman" w:hAnsi="Times New Roman" w:cs="Times New Roman"/>
                <w:sz w:val="24"/>
                <w:szCs w:val="24"/>
                <w:lang w:val="ro-RO"/>
              </w:rPr>
              <w:t>a examenului de finalizare a studiilor</w:t>
            </w:r>
          </w:p>
        </w:tc>
        <w:tc>
          <w:tcPr>
            <w:tcW w:w="7185" w:type="dxa"/>
            <w:shd w:val="clear" w:color="auto" w:fill="auto"/>
            <w:tcMar>
              <w:top w:w="100" w:type="dxa"/>
              <w:left w:w="100" w:type="dxa"/>
              <w:bottom w:w="100" w:type="dxa"/>
              <w:right w:w="100" w:type="dxa"/>
            </w:tcMar>
          </w:tcPr>
          <w:p w:rsidR="00796CEF" w:rsidRPr="004124BA" w:rsidRDefault="002F0FC2" w:rsidP="00E519ED">
            <w:pPr>
              <w:pBdr>
                <w:top w:val="nil"/>
                <w:left w:val="nil"/>
                <w:bottom w:val="nil"/>
                <w:right w:val="nil"/>
                <w:between w:val="nil"/>
              </w:pBdr>
              <w:spacing w:before="40" w:after="120"/>
              <w:jc w:val="both"/>
              <w:rPr>
                <w:rFonts w:ascii="Times New Roman" w:eastAsia="Times New Roman" w:hAnsi="Times New Roman" w:cs="Times New Roman"/>
                <w:sz w:val="24"/>
                <w:szCs w:val="24"/>
                <w:lang w:val="ro-RO"/>
              </w:rPr>
            </w:pPr>
            <w:r w:rsidRPr="004124BA">
              <w:rPr>
                <w:rFonts w:ascii="Times New Roman" w:eastAsia="Times New Roman" w:hAnsi="Times New Roman" w:cs="Times New Roman"/>
                <w:sz w:val="24"/>
                <w:szCs w:val="24"/>
                <w:lang w:val="ro-RO"/>
              </w:rPr>
              <w:t>Repartizarea pe comisii și interval orar a candidaților înscriși este adusă la  cunoștința candidaților prin afișare pe site</w:t>
            </w:r>
            <w:r w:rsidR="00E519ED" w:rsidRPr="004124BA">
              <w:rPr>
                <w:rFonts w:ascii="Times New Roman" w:eastAsia="Times New Roman" w:hAnsi="Times New Roman" w:cs="Times New Roman"/>
                <w:sz w:val="24"/>
                <w:szCs w:val="24"/>
                <w:lang w:val="ro-RO"/>
              </w:rPr>
              <w:t>-ul www.fpse.unibuc.ro</w:t>
            </w:r>
            <w:r w:rsidRPr="004124BA">
              <w:rPr>
                <w:rFonts w:ascii="Times New Roman" w:eastAsia="Times New Roman" w:hAnsi="Times New Roman" w:cs="Times New Roman"/>
                <w:sz w:val="24"/>
                <w:szCs w:val="24"/>
                <w:lang w:val="ro-RO"/>
              </w:rPr>
              <w:t>.</w:t>
            </w:r>
          </w:p>
        </w:tc>
      </w:tr>
      <w:tr w:rsidR="00796CEF" w:rsidRPr="004124BA">
        <w:tc>
          <w:tcPr>
            <w:tcW w:w="699" w:type="dxa"/>
            <w:shd w:val="clear" w:color="auto" w:fill="auto"/>
            <w:tcMar>
              <w:top w:w="100" w:type="dxa"/>
              <w:left w:w="100" w:type="dxa"/>
              <w:bottom w:w="100" w:type="dxa"/>
              <w:right w:w="100" w:type="dxa"/>
            </w:tcMar>
          </w:tcPr>
          <w:p w:rsidR="00796CEF" w:rsidRPr="004124BA" w:rsidRDefault="00796CEF">
            <w:pPr>
              <w:widowControl w:val="0"/>
              <w:numPr>
                <w:ilvl w:val="0"/>
                <w:numId w:val="4"/>
              </w:numPr>
              <w:pBdr>
                <w:top w:val="nil"/>
                <w:left w:val="nil"/>
                <w:bottom w:val="nil"/>
                <w:right w:val="nil"/>
                <w:between w:val="nil"/>
              </w:pBdr>
              <w:spacing w:line="240" w:lineRule="auto"/>
              <w:ind w:hanging="630"/>
              <w:rPr>
                <w:rFonts w:ascii="Times New Roman" w:eastAsia="Times New Roman" w:hAnsi="Times New Roman" w:cs="Times New Roman"/>
                <w:sz w:val="24"/>
                <w:szCs w:val="24"/>
                <w:lang w:val="ro-RO"/>
              </w:rPr>
            </w:pPr>
          </w:p>
        </w:tc>
        <w:tc>
          <w:tcPr>
            <w:tcW w:w="2046" w:type="dxa"/>
            <w:shd w:val="clear" w:color="auto" w:fill="auto"/>
            <w:tcMar>
              <w:top w:w="100" w:type="dxa"/>
              <w:left w:w="100" w:type="dxa"/>
              <w:bottom w:w="100" w:type="dxa"/>
              <w:right w:w="100" w:type="dxa"/>
            </w:tcMar>
          </w:tcPr>
          <w:p w:rsidR="00796CEF" w:rsidRPr="004124BA" w:rsidRDefault="002F0FC2">
            <w:pPr>
              <w:spacing w:before="40" w:after="120"/>
              <w:rPr>
                <w:rFonts w:ascii="Times New Roman" w:eastAsia="Times New Roman" w:hAnsi="Times New Roman" w:cs="Times New Roman"/>
                <w:color w:val="FF00FF"/>
                <w:sz w:val="24"/>
                <w:szCs w:val="24"/>
                <w:lang w:val="ro-RO"/>
              </w:rPr>
            </w:pPr>
            <w:r w:rsidRPr="004124BA">
              <w:rPr>
                <w:rFonts w:ascii="Times New Roman" w:eastAsia="Times New Roman" w:hAnsi="Times New Roman" w:cs="Times New Roman"/>
                <w:b/>
                <w:sz w:val="24"/>
                <w:szCs w:val="24"/>
                <w:lang w:val="ro-RO"/>
              </w:rPr>
              <w:t xml:space="preserve">Înainte cu </w:t>
            </w:r>
            <w:r w:rsidR="004124BA">
              <w:rPr>
                <w:rFonts w:ascii="Times New Roman" w:eastAsia="Times New Roman" w:hAnsi="Times New Roman" w:cs="Times New Roman"/>
                <w:b/>
                <w:sz w:val="24"/>
                <w:szCs w:val="24"/>
                <w:lang w:val="ro-RO"/>
              </w:rPr>
              <w:t xml:space="preserve">cel puțin </w:t>
            </w:r>
            <w:r w:rsidRPr="004124BA">
              <w:rPr>
                <w:rFonts w:ascii="Times New Roman" w:eastAsia="Times New Roman" w:hAnsi="Times New Roman" w:cs="Times New Roman"/>
                <w:b/>
                <w:sz w:val="24"/>
                <w:szCs w:val="24"/>
                <w:lang w:val="ro-RO"/>
              </w:rPr>
              <w:t xml:space="preserve">o zi </w:t>
            </w:r>
            <w:r w:rsidRPr="004124BA">
              <w:rPr>
                <w:rFonts w:ascii="Times New Roman" w:eastAsia="Times New Roman" w:hAnsi="Times New Roman" w:cs="Times New Roman"/>
                <w:sz w:val="24"/>
                <w:szCs w:val="24"/>
                <w:lang w:val="ro-RO"/>
              </w:rPr>
              <w:t xml:space="preserve">de data programată pentru susținerea examenului de finalizare </w:t>
            </w:r>
          </w:p>
        </w:tc>
        <w:tc>
          <w:tcPr>
            <w:tcW w:w="7185" w:type="dxa"/>
            <w:shd w:val="clear" w:color="auto" w:fill="auto"/>
            <w:tcMar>
              <w:top w:w="100" w:type="dxa"/>
              <w:left w:w="100" w:type="dxa"/>
              <w:bottom w:w="100" w:type="dxa"/>
              <w:right w:w="100" w:type="dxa"/>
            </w:tcMar>
          </w:tcPr>
          <w:p w:rsidR="00796CEF" w:rsidRPr="004124BA" w:rsidRDefault="002F0FC2">
            <w:pPr>
              <w:spacing w:before="40" w:after="120"/>
              <w:jc w:val="both"/>
              <w:rPr>
                <w:rFonts w:ascii="Times New Roman" w:eastAsia="Times New Roman" w:hAnsi="Times New Roman" w:cs="Times New Roman"/>
                <w:sz w:val="24"/>
                <w:szCs w:val="24"/>
                <w:lang w:val="ro-RO"/>
              </w:rPr>
            </w:pPr>
            <w:r w:rsidRPr="004124BA">
              <w:rPr>
                <w:rFonts w:ascii="Times New Roman" w:eastAsia="Times New Roman" w:hAnsi="Times New Roman" w:cs="Times New Roman"/>
                <w:sz w:val="24"/>
                <w:szCs w:val="24"/>
                <w:lang w:val="ro-RO"/>
              </w:rPr>
              <w:t>Fiecare candidat va primi pe adresa de e-mail a contului de înscriere:</w:t>
            </w:r>
          </w:p>
          <w:p w:rsidR="00796CEF" w:rsidRPr="004124BA" w:rsidRDefault="002F0FC2">
            <w:pPr>
              <w:numPr>
                <w:ilvl w:val="0"/>
                <w:numId w:val="6"/>
              </w:numPr>
              <w:spacing w:before="40"/>
              <w:jc w:val="both"/>
              <w:rPr>
                <w:rFonts w:ascii="Times New Roman" w:eastAsia="Times New Roman" w:hAnsi="Times New Roman" w:cs="Times New Roman"/>
                <w:sz w:val="24"/>
                <w:szCs w:val="24"/>
                <w:lang w:val="ro-RO"/>
              </w:rPr>
            </w:pPr>
            <w:proofErr w:type="spellStart"/>
            <w:r w:rsidRPr="004124BA">
              <w:rPr>
                <w:rFonts w:ascii="Times New Roman" w:eastAsia="Times New Roman" w:hAnsi="Times New Roman" w:cs="Times New Roman"/>
                <w:sz w:val="24"/>
                <w:szCs w:val="24"/>
                <w:lang w:val="ro-RO"/>
              </w:rPr>
              <w:t>informaţii</w:t>
            </w:r>
            <w:proofErr w:type="spellEnd"/>
            <w:r w:rsidRPr="004124BA">
              <w:rPr>
                <w:rFonts w:ascii="Times New Roman" w:eastAsia="Times New Roman" w:hAnsi="Times New Roman" w:cs="Times New Roman"/>
                <w:sz w:val="24"/>
                <w:szCs w:val="24"/>
                <w:lang w:val="ro-RO"/>
              </w:rPr>
              <w:t xml:space="preserve"> tehnice și organizatorice  privind modalitatea de </w:t>
            </w:r>
            <w:proofErr w:type="spellStart"/>
            <w:r w:rsidRPr="004124BA">
              <w:rPr>
                <w:rFonts w:ascii="Times New Roman" w:eastAsia="Times New Roman" w:hAnsi="Times New Roman" w:cs="Times New Roman"/>
                <w:sz w:val="24"/>
                <w:szCs w:val="24"/>
                <w:lang w:val="ro-RO"/>
              </w:rPr>
              <w:t>logare</w:t>
            </w:r>
            <w:proofErr w:type="spellEnd"/>
            <w:r w:rsidRPr="004124BA">
              <w:rPr>
                <w:rFonts w:ascii="Times New Roman" w:eastAsia="Times New Roman" w:hAnsi="Times New Roman" w:cs="Times New Roman"/>
                <w:sz w:val="24"/>
                <w:szCs w:val="24"/>
                <w:lang w:val="ro-RO"/>
              </w:rPr>
              <w:t xml:space="preserve"> în sistemul online de susținere a lucrării (</w:t>
            </w:r>
            <w:r w:rsidRPr="004124BA">
              <w:rPr>
                <w:rFonts w:ascii="Times New Roman" w:eastAsia="Times New Roman" w:hAnsi="Times New Roman" w:cs="Times New Roman"/>
                <w:color w:val="1155CC"/>
                <w:sz w:val="24"/>
                <w:szCs w:val="24"/>
                <w:lang w:val="ro-RO"/>
              </w:rPr>
              <w:t xml:space="preserve">Platforma securizată Google </w:t>
            </w:r>
            <w:proofErr w:type="spellStart"/>
            <w:r w:rsidRPr="004124BA">
              <w:rPr>
                <w:rFonts w:ascii="Times New Roman" w:eastAsia="Times New Roman" w:hAnsi="Times New Roman" w:cs="Times New Roman"/>
                <w:color w:val="1155CC"/>
                <w:sz w:val="24"/>
                <w:szCs w:val="24"/>
                <w:lang w:val="ro-RO"/>
              </w:rPr>
              <w:t>Meet</w:t>
            </w:r>
            <w:proofErr w:type="spellEnd"/>
            <w:r w:rsidRPr="004124BA">
              <w:rPr>
                <w:rFonts w:ascii="Times New Roman" w:eastAsia="Times New Roman" w:hAnsi="Times New Roman" w:cs="Times New Roman"/>
                <w:sz w:val="24"/>
                <w:szCs w:val="24"/>
                <w:lang w:val="ro-RO"/>
              </w:rPr>
              <w:t>);</w:t>
            </w:r>
          </w:p>
          <w:p w:rsidR="00796CEF" w:rsidRPr="004124BA" w:rsidRDefault="002F0FC2">
            <w:pPr>
              <w:numPr>
                <w:ilvl w:val="0"/>
                <w:numId w:val="6"/>
              </w:numPr>
              <w:spacing w:after="120"/>
              <w:jc w:val="both"/>
              <w:rPr>
                <w:rFonts w:ascii="Times New Roman" w:eastAsia="Times New Roman" w:hAnsi="Times New Roman" w:cs="Times New Roman"/>
                <w:sz w:val="24"/>
                <w:szCs w:val="24"/>
                <w:lang w:val="ro-RO"/>
              </w:rPr>
            </w:pPr>
            <w:r w:rsidRPr="004124BA">
              <w:rPr>
                <w:rFonts w:ascii="Times New Roman" w:eastAsia="Times New Roman" w:hAnsi="Times New Roman" w:cs="Times New Roman"/>
                <w:sz w:val="24"/>
                <w:szCs w:val="24"/>
                <w:lang w:val="ro-RO"/>
              </w:rPr>
              <w:t>link</w:t>
            </w:r>
            <w:r w:rsidR="00E519ED" w:rsidRPr="004124BA">
              <w:rPr>
                <w:rFonts w:ascii="Times New Roman" w:eastAsia="Times New Roman" w:hAnsi="Times New Roman" w:cs="Times New Roman"/>
                <w:sz w:val="24"/>
                <w:szCs w:val="24"/>
                <w:lang w:val="ro-RO"/>
              </w:rPr>
              <w:t>-</w:t>
            </w:r>
            <w:proofErr w:type="spellStart"/>
            <w:r w:rsidRPr="004124BA">
              <w:rPr>
                <w:rFonts w:ascii="Times New Roman" w:eastAsia="Times New Roman" w:hAnsi="Times New Roman" w:cs="Times New Roman"/>
                <w:sz w:val="24"/>
                <w:szCs w:val="24"/>
                <w:lang w:val="ro-RO"/>
              </w:rPr>
              <w:t>ul</w:t>
            </w:r>
            <w:proofErr w:type="spellEnd"/>
            <w:r w:rsidRPr="004124BA">
              <w:rPr>
                <w:rFonts w:ascii="Times New Roman" w:eastAsia="Times New Roman" w:hAnsi="Times New Roman" w:cs="Times New Roman"/>
                <w:sz w:val="24"/>
                <w:szCs w:val="24"/>
                <w:lang w:val="ro-RO"/>
              </w:rPr>
              <w:t xml:space="preserve"> întâlnirii/</w:t>
            </w:r>
            <w:proofErr w:type="spellStart"/>
            <w:r w:rsidRPr="004124BA">
              <w:rPr>
                <w:rFonts w:ascii="Times New Roman" w:eastAsia="Times New Roman" w:hAnsi="Times New Roman" w:cs="Times New Roman"/>
                <w:sz w:val="24"/>
                <w:szCs w:val="24"/>
                <w:lang w:val="ro-RO"/>
              </w:rPr>
              <w:t>susţinerii</w:t>
            </w:r>
            <w:proofErr w:type="spellEnd"/>
            <w:r w:rsidRPr="004124BA">
              <w:rPr>
                <w:rFonts w:ascii="Times New Roman" w:eastAsia="Times New Roman" w:hAnsi="Times New Roman" w:cs="Times New Roman"/>
                <w:sz w:val="24"/>
                <w:szCs w:val="24"/>
                <w:lang w:val="ro-RO"/>
              </w:rPr>
              <w:t xml:space="preserve"> examenului de finalizare a studiilor.</w:t>
            </w:r>
          </w:p>
        </w:tc>
      </w:tr>
      <w:tr w:rsidR="00796CEF" w:rsidRPr="001D6C4E">
        <w:tc>
          <w:tcPr>
            <w:tcW w:w="699" w:type="dxa"/>
            <w:shd w:val="clear" w:color="auto" w:fill="auto"/>
            <w:tcMar>
              <w:top w:w="100" w:type="dxa"/>
              <w:left w:w="100" w:type="dxa"/>
              <w:bottom w:w="100" w:type="dxa"/>
              <w:right w:w="100" w:type="dxa"/>
            </w:tcMar>
          </w:tcPr>
          <w:p w:rsidR="00796CEF" w:rsidRPr="004124BA" w:rsidRDefault="00796CEF">
            <w:pPr>
              <w:widowControl w:val="0"/>
              <w:numPr>
                <w:ilvl w:val="0"/>
                <w:numId w:val="4"/>
              </w:numPr>
              <w:pBdr>
                <w:top w:val="nil"/>
                <w:left w:val="nil"/>
                <w:bottom w:val="nil"/>
                <w:right w:val="nil"/>
                <w:between w:val="nil"/>
              </w:pBdr>
              <w:spacing w:line="240" w:lineRule="auto"/>
              <w:ind w:hanging="630"/>
              <w:rPr>
                <w:rFonts w:ascii="Times New Roman" w:eastAsia="Times New Roman" w:hAnsi="Times New Roman" w:cs="Times New Roman"/>
                <w:sz w:val="24"/>
                <w:szCs w:val="24"/>
                <w:lang w:val="ro-RO"/>
              </w:rPr>
            </w:pPr>
          </w:p>
        </w:tc>
        <w:tc>
          <w:tcPr>
            <w:tcW w:w="2046" w:type="dxa"/>
            <w:shd w:val="clear" w:color="auto" w:fill="auto"/>
            <w:tcMar>
              <w:top w:w="100" w:type="dxa"/>
              <w:left w:w="100" w:type="dxa"/>
              <w:bottom w:w="100" w:type="dxa"/>
              <w:right w:w="100" w:type="dxa"/>
            </w:tcMar>
          </w:tcPr>
          <w:p w:rsidR="00796CEF" w:rsidRPr="004124BA" w:rsidRDefault="002F0FC2">
            <w:pPr>
              <w:spacing w:before="40" w:after="120"/>
              <w:rPr>
                <w:rFonts w:ascii="Times New Roman" w:eastAsia="Times New Roman" w:hAnsi="Times New Roman" w:cs="Times New Roman"/>
                <w:color w:val="FF00FF"/>
                <w:sz w:val="24"/>
                <w:szCs w:val="24"/>
                <w:lang w:val="ro-RO"/>
              </w:rPr>
            </w:pPr>
            <w:r w:rsidRPr="004124BA">
              <w:rPr>
                <w:rFonts w:ascii="Times New Roman" w:eastAsia="Times New Roman" w:hAnsi="Times New Roman" w:cs="Times New Roman"/>
                <w:b/>
                <w:sz w:val="24"/>
                <w:szCs w:val="24"/>
                <w:lang w:val="ro-RO"/>
              </w:rPr>
              <w:t xml:space="preserve">Cu cel </w:t>
            </w:r>
            <w:proofErr w:type="spellStart"/>
            <w:r w:rsidRPr="004124BA">
              <w:rPr>
                <w:rFonts w:ascii="Times New Roman" w:eastAsia="Times New Roman" w:hAnsi="Times New Roman" w:cs="Times New Roman"/>
                <w:b/>
                <w:sz w:val="24"/>
                <w:szCs w:val="24"/>
                <w:lang w:val="ro-RO"/>
              </w:rPr>
              <w:t>puţin</w:t>
            </w:r>
            <w:proofErr w:type="spellEnd"/>
            <w:r w:rsidRPr="004124BA">
              <w:rPr>
                <w:rFonts w:ascii="Times New Roman" w:eastAsia="Times New Roman" w:hAnsi="Times New Roman" w:cs="Times New Roman"/>
                <w:b/>
                <w:sz w:val="24"/>
                <w:szCs w:val="24"/>
                <w:lang w:val="ro-RO"/>
              </w:rPr>
              <w:t xml:space="preserve"> 60 minute</w:t>
            </w:r>
            <w:r w:rsidRPr="004124BA">
              <w:rPr>
                <w:rFonts w:ascii="Times New Roman" w:eastAsia="Times New Roman" w:hAnsi="Times New Roman" w:cs="Times New Roman"/>
                <w:sz w:val="24"/>
                <w:szCs w:val="24"/>
                <w:lang w:val="ro-RO"/>
              </w:rPr>
              <w:t xml:space="preserve"> înainte de ora de </w:t>
            </w:r>
            <w:proofErr w:type="spellStart"/>
            <w:r w:rsidRPr="004124BA">
              <w:rPr>
                <w:rFonts w:ascii="Times New Roman" w:eastAsia="Times New Roman" w:hAnsi="Times New Roman" w:cs="Times New Roman"/>
                <w:sz w:val="24"/>
                <w:szCs w:val="24"/>
                <w:lang w:val="ro-RO"/>
              </w:rPr>
              <w:t>susţinere</w:t>
            </w:r>
            <w:proofErr w:type="spellEnd"/>
            <w:r w:rsidRPr="004124BA">
              <w:rPr>
                <w:rFonts w:ascii="Times New Roman" w:eastAsia="Times New Roman" w:hAnsi="Times New Roman" w:cs="Times New Roman"/>
                <w:sz w:val="24"/>
                <w:szCs w:val="24"/>
                <w:lang w:val="ro-RO"/>
              </w:rPr>
              <w:t xml:space="preserve"> a examenului de finalizare</w:t>
            </w:r>
          </w:p>
        </w:tc>
        <w:tc>
          <w:tcPr>
            <w:tcW w:w="7185" w:type="dxa"/>
            <w:shd w:val="clear" w:color="auto" w:fill="auto"/>
            <w:tcMar>
              <w:top w:w="100" w:type="dxa"/>
              <w:left w:w="100" w:type="dxa"/>
              <w:bottom w:w="100" w:type="dxa"/>
              <w:right w:w="100" w:type="dxa"/>
            </w:tcMar>
          </w:tcPr>
          <w:p w:rsidR="00796CEF" w:rsidRPr="004124BA" w:rsidRDefault="002F0FC2">
            <w:pPr>
              <w:spacing w:before="40" w:after="120"/>
              <w:jc w:val="both"/>
              <w:rPr>
                <w:rFonts w:ascii="Times New Roman" w:eastAsia="Times New Roman" w:hAnsi="Times New Roman" w:cs="Times New Roman"/>
                <w:color w:val="990000"/>
                <w:sz w:val="24"/>
                <w:szCs w:val="24"/>
                <w:lang w:val="ro-RO"/>
              </w:rPr>
            </w:pPr>
            <w:r w:rsidRPr="004124BA">
              <w:rPr>
                <w:rFonts w:ascii="Times New Roman" w:eastAsia="Times New Roman" w:hAnsi="Times New Roman" w:cs="Times New Roman"/>
                <w:sz w:val="24"/>
                <w:szCs w:val="24"/>
                <w:lang w:val="ro-RO"/>
              </w:rPr>
              <w:t>Absolventul se va pregăti pentru a accesa link-</w:t>
            </w:r>
            <w:proofErr w:type="spellStart"/>
            <w:r w:rsidRPr="004124BA">
              <w:rPr>
                <w:rFonts w:ascii="Times New Roman" w:eastAsia="Times New Roman" w:hAnsi="Times New Roman" w:cs="Times New Roman"/>
                <w:sz w:val="24"/>
                <w:szCs w:val="24"/>
                <w:lang w:val="ro-RO"/>
              </w:rPr>
              <w:t>ul</w:t>
            </w:r>
            <w:proofErr w:type="spellEnd"/>
            <w:r w:rsidRPr="004124BA">
              <w:rPr>
                <w:rFonts w:ascii="Times New Roman" w:eastAsia="Times New Roman" w:hAnsi="Times New Roman" w:cs="Times New Roman"/>
                <w:sz w:val="24"/>
                <w:szCs w:val="24"/>
                <w:lang w:val="ro-RO"/>
              </w:rPr>
              <w:t xml:space="preserve"> întâlnirii/</w:t>
            </w:r>
            <w:proofErr w:type="spellStart"/>
            <w:r w:rsidRPr="004124BA">
              <w:rPr>
                <w:rFonts w:ascii="Times New Roman" w:eastAsia="Times New Roman" w:hAnsi="Times New Roman" w:cs="Times New Roman"/>
                <w:sz w:val="24"/>
                <w:szCs w:val="24"/>
                <w:lang w:val="ro-RO"/>
              </w:rPr>
              <w:t>susţinerii</w:t>
            </w:r>
            <w:proofErr w:type="spellEnd"/>
            <w:r w:rsidRPr="004124BA">
              <w:rPr>
                <w:rFonts w:ascii="Times New Roman" w:eastAsia="Times New Roman" w:hAnsi="Times New Roman" w:cs="Times New Roman"/>
                <w:sz w:val="24"/>
                <w:szCs w:val="24"/>
                <w:lang w:val="ro-RO"/>
              </w:rPr>
              <w:t xml:space="preserve"> examenului de finalizare a studiilor. Acesta se va asigura că dispune de conexiune de internet </w:t>
            </w:r>
            <w:proofErr w:type="spellStart"/>
            <w:r w:rsidRPr="004124BA">
              <w:rPr>
                <w:rFonts w:ascii="Times New Roman" w:eastAsia="Times New Roman" w:hAnsi="Times New Roman" w:cs="Times New Roman"/>
                <w:sz w:val="24"/>
                <w:szCs w:val="24"/>
                <w:lang w:val="ro-RO"/>
              </w:rPr>
              <w:t>funcţională</w:t>
            </w:r>
            <w:proofErr w:type="spellEnd"/>
            <w:r w:rsidRPr="004124BA">
              <w:rPr>
                <w:rFonts w:ascii="Times New Roman" w:eastAsia="Times New Roman" w:hAnsi="Times New Roman" w:cs="Times New Roman"/>
                <w:sz w:val="24"/>
                <w:szCs w:val="24"/>
                <w:lang w:val="ro-RO"/>
              </w:rPr>
              <w:t xml:space="preserve"> și că dispozitivele necesare sunt încărcate, conectate la priză (sau pot fi conectate rapid la priză în caz de nevoie).</w:t>
            </w:r>
          </w:p>
        </w:tc>
      </w:tr>
    </w:tbl>
    <w:p w:rsidR="00796CEF" w:rsidRPr="001D6C4E" w:rsidRDefault="00796CEF">
      <w:pPr>
        <w:rPr>
          <w:rFonts w:ascii="Times New Roman" w:eastAsia="Times New Roman" w:hAnsi="Times New Roman" w:cs="Times New Roman"/>
          <w:sz w:val="24"/>
          <w:szCs w:val="24"/>
          <w:lang w:val="ro-RO"/>
        </w:rPr>
      </w:pPr>
    </w:p>
    <w:p w:rsidR="00796CEF" w:rsidRPr="002B171A" w:rsidRDefault="002B171A" w:rsidP="00465D9C">
      <w:pPr>
        <w:widowControl w:val="0"/>
        <w:pBdr>
          <w:top w:val="nil"/>
          <w:left w:val="nil"/>
          <w:bottom w:val="nil"/>
          <w:right w:val="nil"/>
          <w:between w:val="nil"/>
        </w:pBdr>
        <w:spacing w:before="40" w:after="120"/>
        <w:ind w:firstLine="720"/>
        <w:jc w:val="both"/>
        <w:rPr>
          <w:rFonts w:ascii="Times New Roman" w:eastAsia="Times New Roman" w:hAnsi="Times New Roman" w:cs="Times New Roman"/>
          <w:b/>
          <w:sz w:val="24"/>
          <w:szCs w:val="24"/>
          <w:lang w:val="ro-RO"/>
        </w:rPr>
      </w:pPr>
      <w:bookmarkStart w:id="11" w:name="_heading=h.2p2csry" w:colFirst="0" w:colLast="0"/>
      <w:bookmarkEnd w:id="11"/>
      <w:r w:rsidRPr="002B171A">
        <w:rPr>
          <w:rFonts w:ascii="Times New Roman" w:eastAsia="Times New Roman" w:hAnsi="Times New Roman" w:cs="Times New Roman"/>
          <w:b/>
          <w:sz w:val="24"/>
          <w:szCs w:val="24"/>
          <w:lang w:val="ro-RO"/>
        </w:rPr>
        <w:t>TABEL DATE DE CONTACT</w:t>
      </w:r>
    </w:p>
    <w:tbl>
      <w:tblPr>
        <w:tblStyle w:val="TableGrid"/>
        <w:tblW w:w="8095" w:type="dxa"/>
        <w:jc w:val="center"/>
        <w:tblLayout w:type="fixed"/>
        <w:tblLook w:val="04A0" w:firstRow="1" w:lastRow="0" w:firstColumn="1" w:lastColumn="0" w:noHBand="0" w:noVBand="1"/>
      </w:tblPr>
      <w:tblGrid>
        <w:gridCol w:w="1165"/>
        <w:gridCol w:w="3668"/>
        <w:gridCol w:w="1462"/>
        <w:gridCol w:w="1800"/>
      </w:tblGrid>
      <w:tr w:rsidR="00465D9C" w:rsidRPr="006C447B" w:rsidTr="00E508A3">
        <w:trPr>
          <w:jc w:val="center"/>
        </w:trPr>
        <w:tc>
          <w:tcPr>
            <w:tcW w:w="1165" w:type="dxa"/>
            <w:vAlign w:val="center"/>
          </w:tcPr>
          <w:p w:rsidR="00465D9C" w:rsidRPr="006C447B" w:rsidRDefault="00465D9C" w:rsidP="00994803">
            <w:pPr>
              <w:pStyle w:val="NoSpacing"/>
              <w:jc w:val="center"/>
              <w:rPr>
                <w:rFonts w:ascii="Times New Roman" w:hAnsi="Times New Roman" w:cs="Times New Roman"/>
                <w:b/>
                <w:sz w:val="24"/>
                <w:szCs w:val="24"/>
                <w:lang w:val="ro-RO"/>
              </w:rPr>
            </w:pPr>
            <w:r w:rsidRPr="006C447B">
              <w:rPr>
                <w:rFonts w:ascii="Times New Roman" w:hAnsi="Times New Roman" w:cs="Times New Roman"/>
                <w:b/>
                <w:sz w:val="24"/>
                <w:szCs w:val="24"/>
                <w:lang w:val="ro-RO"/>
              </w:rPr>
              <w:t xml:space="preserve">Nr </w:t>
            </w:r>
            <w:proofErr w:type="spellStart"/>
            <w:r w:rsidRPr="006C447B">
              <w:rPr>
                <w:rFonts w:ascii="Times New Roman" w:hAnsi="Times New Roman" w:cs="Times New Roman"/>
                <w:b/>
                <w:sz w:val="24"/>
                <w:szCs w:val="24"/>
                <w:lang w:val="ro-RO"/>
              </w:rPr>
              <w:t>crt</w:t>
            </w:r>
            <w:proofErr w:type="spellEnd"/>
          </w:p>
        </w:tc>
        <w:tc>
          <w:tcPr>
            <w:tcW w:w="3668" w:type="dxa"/>
            <w:vAlign w:val="center"/>
          </w:tcPr>
          <w:p w:rsidR="00465D9C" w:rsidRPr="006C447B" w:rsidRDefault="0086386B" w:rsidP="00994803">
            <w:pPr>
              <w:pStyle w:val="NoSpacing"/>
              <w:jc w:val="center"/>
              <w:rPr>
                <w:rFonts w:ascii="Times New Roman" w:hAnsi="Times New Roman" w:cs="Times New Roman"/>
                <w:b/>
                <w:sz w:val="24"/>
                <w:szCs w:val="24"/>
                <w:lang w:val="ro-RO"/>
              </w:rPr>
            </w:pPr>
            <w:r>
              <w:rPr>
                <w:rFonts w:ascii="Times New Roman" w:hAnsi="Times New Roman" w:cs="Times New Roman"/>
                <w:b/>
                <w:sz w:val="24"/>
                <w:szCs w:val="24"/>
                <w:lang w:val="ro-RO"/>
              </w:rPr>
              <w:t>Programe de formare psihopedagogică</w:t>
            </w:r>
          </w:p>
        </w:tc>
        <w:tc>
          <w:tcPr>
            <w:tcW w:w="1462" w:type="dxa"/>
            <w:vAlign w:val="center"/>
          </w:tcPr>
          <w:p w:rsidR="00465D9C" w:rsidRPr="006C447B" w:rsidRDefault="00465D9C" w:rsidP="00994803">
            <w:pPr>
              <w:pStyle w:val="NoSpacing"/>
              <w:jc w:val="center"/>
              <w:rPr>
                <w:rFonts w:ascii="Times New Roman" w:hAnsi="Times New Roman" w:cs="Times New Roman"/>
                <w:b/>
                <w:sz w:val="24"/>
                <w:szCs w:val="24"/>
                <w:lang w:val="ro-RO"/>
              </w:rPr>
            </w:pPr>
            <w:r w:rsidRPr="006C447B">
              <w:rPr>
                <w:rFonts w:ascii="Times New Roman" w:hAnsi="Times New Roman" w:cs="Times New Roman"/>
                <w:b/>
                <w:sz w:val="24"/>
                <w:szCs w:val="24"/>
                <w:lang w:val="ro-RO"/>
              </w:rPr>
              <w:t>Sediu secretariat</w:t>
            </w:r>
          </w:p>
        </w:tc>
        <w:tc>
          <w:tcPr>
            <w:tcW w:w="1800" w:type="dxa"/>
            <w:vAlign w:val="center"/>
          </w:tcPr>
          <w:p w:rsidR="00465D9C" w:rsidRPr="006C447B" w:rsidRDefault="00465D9C" w:rsidP="00994803">
            <w:pPr>
              <w:pStyle w:val="NoSpacing"/>
              <w:jc w:val="center"/>
              <w:rPr>
                <w:rFonts w:ascii="Times New Roman" w:hAnsi="Times New Roman" w:cs="Times New Roman"/>
                <w:b/>
                <w:sz w:val="24"/>
                <w:szCs w:val="24"/>
                <w:lang w:val="ro-RO"/>
              </w:rPr>
            </w:pPr>
            <w:r w:rsidRPr="006C447B">
              <w:rPr>
                <w:rFonts w:ascii="Times New Roman" w:hAnsi="Times New Roman" w:cs="Times New Roman"/>
                <w:b/>
                <w:sz w:val="24"/>
                <w:szCs w:val="24"/>
                <w:lang w:val="ro-RO"/>
              </w:rPr>
              <w:t>Nr. telefon</w:t>
            </w:r>
          </w:p>
        </w:tc>
      </w:tr>
      <w:tr w:rsidR="0086386B" w:rsidRPr="006C447B" w:rsidTr="00E508A3">
        <w:trPr>
          <w:trHeight w:val="2238"/>
          <w:jc w:val="center"/>
        </w:trPr>
        <w:tc>
          <w:tcPr>
            <w:tcW w:w="1165" w:type="dxa"/>
            <w:vAlign w:val="center"/>
          </w:tcPr>
          <w:p w:rsidR="0086386B" w:rsidRPr="006C447B" w:rsidRDefault="0086386B" w:rsidP="002B171A">
            <w:pPr>
              <w:pStyle w:val="NoSpacing"/>
              <w:numPr>
                <w:ilvl w:val="0"/>
                <w:numId w:val="8"/>
              </w:numPr>
              <w:rPr>
                <w:rFonts w:ascii="Times New Roman" w:hAnsi="Times New Roman" w:cs="Times New Roman"/>
                <w:b/>
                <w:sz w:val="24"/>
                <w:szCs w:val="24"/>
                <w:lang w:val="ro-RO"/>
              </w:rPr>
            </w:pPr>
          </w:p>
        </w:tc>
        <w:tc>
          <w:tcPr>
            <w:tcW w:w="3668" w:type="dxa"/>
            <w:vAlign w:val="center"/>
          </w:tcPr>
          <w:p w:rsidR="00D37746" w:rsidRDefault="0086386B" w:rsidP="002B171A">
            <w:pPr>
              <w:pStyle w:val="NoSpacing"/>
              <w:rPr>
                <w:rFonts w:ascii="Times New Roman" w:hAnsi="Times New Roman" w:cs="Times New Roman"/>
                <w:b/>
                <w:sz w:val="24"/>
                <w:szCs w:val="24"/>
                <w:lang w:val="ro-RO"/>
              </w:rPr>
            </w:pPr>
            <w:r>
              <w:rPr>
                <w:rFonts w:ascii="Times New Roman" w:hAnsi="Times New Roman" w:cs="Times New Roman"/>
                <w:b/>
                <w:sz w:val="24"/>
                <w:szCs w:val="24"/>
                <w:lang w:val="ro-RO"/>
              </w:rPr>
              <w:t xml:space="preserve">Nivelul I </w:t>
            </w:r>
            <w:r w:rsidR="00C975CD">
              <w:rPr>
                <w:rFonts w:ascii="Times New Roman" w:hAnsi="Times New Roman" w:cs="Times New Roman"/>
                <w:b/>
                <w:sz w:val="24"/>
                <w:szCs w:val="24"/>
                <w:lang w:val="ro-RO"/>
              </w:rPr>
              <w:t>(</w:t>
            </w:r>
            <w:proofErr w:type="spellStart"/>
            <w:r w:rsidR="00C975CD">
              <w:rPr>
                <w:rFonts w:ascii="Times New Roman" w:hAnsi="Times New Roman" w:cs="Times New Roman"/>
                <w:b/>
                <w:sz w:val="24"/>
                <w:szCs w:val="24"/>
                <w:lang w:val="ro-RO"/>
              </w:rPr>
              <w:t>iniţial</w:t>
            </w:r>
            <w:proofErr w:type="spellEnd"/>
            <w:r w:rsidR="00C975CD">
              <w:rPr>
                <w:rFonts w:ascii="Times New Roman" w:hAnsi="Times New Roman" w:cs="Times New Roman"/>
                <w:b/>
                <w:sz w:val="24"/>
                <w:szCs w:val="24"/>
                <w:lang w:val="ro-RO"/>
              </w:rPr>
              <w:t xml:space="preserve">) </w:t>
            </w:r>
            <w:r>
              <w:rPr>
                <w:rFonts w:ascii="Times New Roman" w:hAnsi="Times New Roman" w:cs="Times New Roman"/>
                <w:b/>
                <w:sz w:val="24"/>
                <w:szCs w:val="24"/>
                <w:lang w:val="ro-RO"/>
              </w:rPr>
              <w:t>/</w:t>
            </w:r>
          </w:p>
          <w:p w:rsidR="0086386B" w:rsidRPr="006C447B" w:rsidRDefault="0086386B" w:rsidP="002B171A">
            <w:pPr>
              <w:pStyle w:val="NoSpacing"/>
              <w:rPr>
                <w:rFonts w:ascii="Times New Roman" w:hAnsi="Times New Roman" w:cs="Times New Roman"/>
                <w:b/>
                <w:sz w:val="24"/>
                <w:szCs w:val="24"/>
                <w:lang w:val="ro-RO"/>
              </w:rPr>
            </w:pPr>
            <w:r>
              <w:rPr>
                <w:rFonts w:ascii="Times New Roman" w:hAnsi="Times New Roman" w:cs="Times New Roman"/>
                <w:b/>
                <w:sz w:val="24"/>
                <w:szCs w:val="24"/>
                <w:lang w:val="ro-RO"/>
              </w:rPr>
              <w:t>Nivelul II</w:t>
            </w:r>
            <w:r w:rsidR="00C975CD">
              <w:rPr>
                <w:rFonts w:ascii="Times New Roman" w:hAnsi="Times New Roman" w:cs="Times New Roman"/>
                <w:b/>
                <w:sz w:val="24"/>
                <w:szCs w:val="24"/>
                <w:lang w:val="ro-RO"/>
              </w:rPr>
              <w:t xml:space="preserve"> (de aprofundare)</w:t>
            </w:r>
          </w:p>
        </w:tc>
        <w:tc>
          <w:tcPr>
            <w:tcW w:w="1462" w:type="dxa"/>
            <w:vAlign w:val="center"/>
          </w:tcPr>
          <w:p w:rsidR="0086386B" w:rsidRPr="006C447B" w:rsidRDefault="00F21AC2" w:rsidP="002B171A">
            <w:pPr>
              <w:pStyle w:val="NoSpacing"/>
              <w:rPr>
                <w:rFonts w:ascii="Times New Roman" w:hAnsi="Times New Roman" w:cs="Times New Roman"/>
                <w:b/>
                <w:sz w:val="24"/>
                <w:szCs w:val="24"/>
                <w:lang w:val="ro-RO"/>
              </w:rPr>
            </w:pPr>
            <w:r>
              <w:rPr>
                <w:rFonts w:ascii="Times New Roman" w:hAnsi="Times New Roman" w:cs="Times New Roman"/>
                <w:b/>
                <w:sz w:val="24"/>
                <w:szCs w:val="24"/>
                <w:lang w:val="ro-RO"/>
              </w:rPr>
              <w:t xml:space="preserve">Complex </w:t>
            </w:r>
            <w:r w:rsidR="0086386B" w:rsidRPr="006C447B">
              <w:rPr>
                <w:rFonts w:ascii="Times New Roman" w:hAnsi="Times New Roman" w:cs="Times New Roman"/>
                <w:b/>
                <w:sz w:val="24"/>
                <w:szCs w:val="24"/>
                <w:lang w:val="ro-RO"/>
              </w:rPr>
              <w:t>Leu</w:t>
            </w:r>
          </w:p>
        </w:tc>
        <w:tc>
          <w:tcPr>
            <w:tcW w:w="1800" w:type="dxa"/>
            <w:vAlign w:val="center"/>
          </w:tcPr>
          <w:p w:rsidR="0086386B" w:rsidRPr="006C447B" w:rsidRDefault="0086386B" w:rsidP="00994803">
            <w:pPr>
              <w:pStyle w:val="NoSpacing"/>
              <w:rPr>
                <w:rFonts w:ascii="Times New Roman" w:hAnsi="Times New Roman" w:cs="Times New Roman"/>
                <w:b/>
                <w:sz w:val="24"/>
                <w:szCs w:val="24"/>
                <w:lang w:val="ro-RO"/>
              </w:rPr>
            </w:pPr>
            <w:r>
              <w:rPr>
                <w:rFonts w:ascii="Times New Roman" w:hAnsi="Times New Roman" w:cs="Times New Roman"/>
                <w:b/>
                <w:sz w:val="24"/>
                <w:szCs w:val="24"/>
                <w:lang w:val="ro-RO"/>
              </w:rPr>
              <w:t>021 318 15 52</w:t>
            </w:r>
          </w:p>
        </w:tc>
      </w:tr>
    </w:tbl>
    <w:p w:rsidR="00403DB6" w:rsidRPr="001D6C4E" w:rsidRDefault="00403DB6">
      <w:pPr>
        <w:widowControl w:val="0"/>
        <w:pBdr>
          <w:top w:val="nil"/>
          <w:left w:val="nil"/>
          <w:bottom w:val="nil"/>
          <w:right w:val="nil"/>
          <w:between w:val="nil"/>
        </w:pBdr>
        <w:spacing w:before="40" w:after="120"/>
        <w:ind w:left="1440"/>
        <w:jc w:val="both"/>
        <w:rPr>
          <w:rFonts w:ascii="Times New Roman" w:eastAsia="Times New Roman" w:hAnsi="Times New Roman" w:cs="Times New Roman"/>
          <w:sz w:val="24"/>
          <w:szCs w:val="24"/>
          <w:lang w:val="ro-RO"/>
        </w:rPr>
      </w:pPr>
    </w:p>
    <w:sectPr w:rsidR="00403DB6" w:rsidRPr="001D6C4E" w:rsidSect="00F21AC2">
      <w:footerReference w:type="default" r:id="rId19"/>
      <w:pgSz w:w="11906" w:h="16838" w:code="9"/>
      <w:pgMar w:top="1134" w:right="1418" w:bottom="1418" w:left="1418" w:header="720" w:footer="272"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441E" w:rsidRDefault="00A9441E">
      <w:pPr>
        <w:spacing w:line="240" w:lineRule="auto"/>
      </w:pPr>
      <w:r>
        <w:separator/>
      </w:r>
    </w:p>
  </w:endnote>
  <w:endnote w:type="continuationSeparator" w:id="0">
    <w:p w:rsidR="00A9441E" w:rsidRDefault="00A9441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6CEF" w:rsidRDefault="002F0FC2">
    <w:pPr>
      <w:pBdr>
        <w:top w:val="nil"/>
        <w:left w:val="nil"/>
        <w:bottom w:val="nil"/>
        <w:right w:val="nil"/>
        <w:between w:val="nil"/>
      </w:pBdr>
      <w:tabs>
        <w:tab w:val="center" w:pos="4513"/>
        <w:tab w:val="right" w:pos="9026"/>
      </w:tabs>
      <w:spacing w:line="240" w:lineRule="auto"/>
      <w:jc w:val="right"/>
      <w:rPr>
        <w:color w:val="000000"/>
      </w:rPr>
    </w:pPr>
    <w:r>
      <w:rPr>
        <w:color w:val="000000"/>
      </w:rPr>
      <w:fldChar w:fldCharType="begin"/>
    </w:r>
    <w:r>
      <w:rPr>
        <w:color w:val="000000"/>
      </w:rPr>
      <w:instrText>PAGE</w:instrText>
    </w:r>
    <w:r>
      <w:rPr>
        <w:color w:val="000000"/>
      </w:rPr>
      <w:fldChar w:fldCharType="separate"/>
    </w:r>
    <w:r w:rsidR="00D04B39">
      <w:rPr>
        <w:noProof/>
        <w:color w:val="000000"/>
      </w:rPr>
      <w:t>6</w:t>
    </w:r>
    <w:r>
      <w:rPr>
        <w:color w:val="000000"/>
      </w:rPr>
      <w:fldChar w:fldCharType="end"/>
    </w:r>
  </w:p>
  <w:p w:rsidR="00796CEF" w:rsidRDefault="00796CEF"/>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441E" w:rsidRDefault="00A9441E">
      <w:pPr>
        <w:spacing w:line="240" w:lineRule="auto"/>
      </w:pPr>
      <w:r>
        <w:separator/>
      </w:r>
    </w:p>
  </w:footnote>
  <w:footnote w:type="continuationSeparator" w:id="0">
    <w:p w:rsidR="00A9441E" w:rsidRDefault="00A9441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32D84"/>
    <w:multiLevelType w:val="multilevel"/>
    <w:tmpl w:val="C5782C94"/>
    <w:lvl w:ilvl="0">
      <w:start w:val="1"/>
      <w:numFmt w:val="upperLetter"/>
      <w:lvlText w:val="%1."/>
      <w:lvlJc w:val="left"/>
      <w:pPr>
        <w:ind w:left="720" w:hanging="360"/>
      </w:pPr>
      <w:rPr>
        <w:rFonts w:ascii="Times New Roman" w:eastAsia="Times New Roman" w:hAnsi="Times New Roman" w:cs="Times New Roman"/>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C406F2E"/>
    <w:multiLevelType w:val="multilevel"/>
    <w:tmpl w:val="03D43F6E"/>
    <w:lvl w:ilvl="0">
      <w:start w:val="1"/>
      <w:numFmt w:val="bullet"/>
      <w:lvlText w:val="✓"/>
      <w:lvlJc w:val="left"/>
      <w:pPr>
        <w:ind w:left="720" w:hanging="360"/>
      </w:pPr>
      <w:rPr>
        <w:rFonts w:ascii="Arial" w:eastAsia="Arial" w:hAnsi="Arial" w:cs="Arial"/>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3D85847"/>
    <w:multiLevelType w:val="hybridMultilevel"/>
    <w:tmpl w:val="B93CA12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15:restartNumberingAfterBreak="0">
    <w:nsid w:val="2B7C68AD"/>
    <w:multiLevelType w:val="multilevel"/>
    <w:tmpl w:val="FD544A8E"/>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4" w15:restartNumberingAfterBreak="0">
    <w:nsid w:val="33086ABD"/>
    <w:multiLevelType w:val="hybridMultilevel"/>
    <w:tmpl w:val="270EC5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09434C7"/>
    <w:multiLevelType w:val="hybridMultilevel"/>
    <w:tmpl w:val="DAB83E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3D803DD"/>
    <w:multiLevelType w:val="multilevel"/>
    <w:tmpl w:val="D6E46E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1031661"/>
    <w:multiLevelType w:val="multilevel"/>
    <w:tmpl w:val="5A5E252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581F5DD8"/>
    <w:multiLevelType w:val="multilevel"/>
    <w:tmpl w:val="E8E403F4"/>
    <w:lvl w:ilvl="0">
      <w:start w:val="1"/>
      <w:numFmt w:val="decimal"/>
      <w:lvlText w:val="%1."/>
      <w:lvlJc w:val="left"/>
      <w:pPr>
        <w:ind w:left="720" w:hanging="360"/>
      </w:pPr>
      <w:rPr>
        <w:rFonts w:ascii="Times New Roman" w:hAnsi="Times New Roman" w:cs="Times New Roman" w:hint="default"/>
        <w:color w:val="000000"/>
        <w:u w:val="none"/>
      </w:rPr>
    </w:lvl>
    <w:lvl w:ilvl="1">
      <w:start w:val="1"/>
      <w:numFmt w:val="lowerLetter"/>
      <w:lvlText w:val="%2."/>
      <w:lvlJc w:val="left"/>
      <w:pPr>
        <w:ind w:left="1211"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5B785707"/>
    <w:multiLevelType w:val="multilevel"/>
    <w:tmpl w:val="E8E403F4"/>
    <w:lvl w:ilvl="0">
      <w:start w:val="1"/>
      <w:numFmt w:val="decimal"/>
      <w:lvlText w:val="%1."/>
      <w:lvlJc w:val="left"/>
      <w:pPr>
        <w:ind w:left="720" w:hanging="360"/>
      </w:pPr>
      <w:rPr>
        <w:rFonts w:ascii="Times New Roman" w:hAnsi="Times New Roman" w:cs="Times New Roman" w:hint="default"/>
        <w:color w:val="00000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8"/>
  </w:num>
  <w:num w:numId="3">
    <w:abstractNumId w:val="0"/>
  </w:num>
  <w:num w:numId="4">
    <w:abstractNumId w:val="7"/>
  </w:num>
  <w:num w:numId="5">
    <w:abstractNumId w:val="3"/>
  </w:num>
  <w:num w:numId="6">
    <w:abstractNumId w:val="6"/>
  </w:num>
  <w:num w:numId="7">
    <w:abstractNumId w:val="4"/>
  </w:num>
  <w:num w:numId="8">
    <w:abstractNumId w:val="5"/>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CEF"/>
    <w:rsid w:val="00091FF5"/>
    <w:rsid w:val="000B1E71"/>
    <w:rsid w:val="000B40C8"/>
    <w:rsid w:val="001D6C4E"/>
    <w:rsid w:val="001F73D7"/>
    <w:rsid w:val="00232846"/>
    <w:rsid w:val="00240915"/>
    <w:rsid w:val="00266749"/>
    <w:rsid w:val="002B171A"/>
    <w:rsid w:val="002D675D"/>
    <w:rsid w:val="002F0FC2"/>
    <w:rsid w:val="003D498A"/>
    <w:rsid w:val="00403DB6"/>
    <w:rsid w:val="004124BA"/>
    <w:rsid w:val="00465804"/>
    <w:rsid w:val="00465D9C"/>
    <w:rsid w:val="004A1818"/>
    <w:rsid w:val="004A5E4B"/>
    <w:rsid w:val="004D6AED"/>
    <w:rsid w:val="00574D44"/>
    <w:rsid w:val="005C0802"/>
    <w:rsid w:val="005C082D"/>
    <w:rsid w:val="005D30AE"/>
    <w:rsid w:val="006643A0"/>
    <w:rsid w:val="006723BB"/>
    <w:rsid w:val="0068799C"/>
    <w:rsid w:val="006C447B"/>
    <w:rsid w:val="006C5206"/>
    <w:rsid w:val="006C5C02"/>
    <w:rsid w:val="006E1EFB"/>
    <w:rsid w:val="00702D08"/>
    <w:rsid w:val="00796CEF"/>
    <w:rsid w:val="007D7C10"/>
    <w:rsid w:val="007F523D"/>
    <w:rsid w:val="007F6B2B"/>
    <w:rsid w:val="0081538E"/>
    <w:rsid w:val="00854306"/>
    <w:rsid w:val="008551D3"/>
    <w:rsid w:val="0086386B"/>
    <w:rsid w:val="00906164"/>
    <w:rsid w:val="009479F9"/>
    <w:rsid w:val="00952E5D"/>
    <w:rsid w:val="009750B1"/>
    <w:rsid w:val="00994803"/>
    <w:rsid w:val="00A26134"/>
    <w:rsid w:val="00A6301B"/>
    <w:rsid w:val="00A9441E"/>
    <w:rsid w:val="00AD56CD"/>
    <w:rsid w:val="00B33D92"/>
    <w:rsid w:val="00B57628"/>
    <w:rsid w:val="00B73107"/>
    <w:rsid w:val="00BD0AC9"/>
    <w:rsid w:val="00C04D97"/>
    <w:rsid w:val="00C12F9B"/>
    <w:rsid w:val="00C975CD"/>
    <w:rsid w:val="00CF06E4"/>
    <w:rsid w:val="00D04B39"/>
    <w:rsid w:val="00D05D92"/>
    <w:rsid w:val="00D37746"/>
    <w:rsid w:val="00D72359"/>
    <w:rsid w:val="00DA7811"/>
    <w:rsid w:val="00E0203A"/>
    <w:rsid w:val="00E02997"/>
    <w:rsid w:val="00E508A3"/>
    <w:rsid w:val="00E514DF"/>
    <w:rsid w:val="00E519ED"/>
    <w:rsid w:val="00E87527"/>
    <w:rsid w:val="00F21AC2"/>
    <w:rsid w:val="00F30D78"/>
    <w:rsid w:val="00F56E30"/>
    <w:rsid w:val="00FE5A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EFAE9"/>
  <w15:docId w15:val="{86424801-FE97-4181-97D4-FA0547137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40" w:after="120"/>
      <w:ind w:left="720"/>
      <w:jc w:val="both"/>
      <w:outlineLvl w:val="2"/>
    </w:pPr>
    <w:rPr>
      <w:rFonts w:ascii="Times New Roman" w:eastAsia="Times New Roman" w:hAnsi="Times New Roman" w:cs="Times New Roman"/>
      <w:b/>
      <w:sz w:val="24"/>
      <w:szCs w:val="24"/>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FA384E"/>
    <w:pPr>
      <w:tabs>
        <w:tab w:val="center" w:pos="4513"/>
        <w:tab w:val="right" w:pos="9026"/>
      </w:tabs>
      <w:spacing w:line="240" w:lineRule="auto"/>
    </w:pPr>
  </w:style>
  <w:style w:type="character" w:customStyle="1" w:styleId="HeaderChar">
    <w:name w:val="Header Char"/>
    <w:basedOn w:val="DefaultParagraphFont"/>
    <w:link w:val="Header"/>
    <w:uiPriority w:val="99"/>
    <w:rsid w:val="00FA384E"/>
  </w:style>
  <w:style w:type="paragraph" w:styleId="Footer">
    <w:name w:val="footer"/>
    <w:basedOn w:val="Normal"/>
    <w:link w:val="FooterChar"/>
    <w:uiPriority w:val="99"/>
    <w:unhideWhenUsed/>
    <w:rsid w:val="00FA384E"/>
    <w:pPr>
      <w:tabs>
        <w:tab w:val="center" w:pos="4513"/>
        <w:tab w:val="right" w:pos="9026"/>
      </w:tabs>
      <w:spacing w:line="240" w:lineRule="auto"/>
    </w:pPr>
  </w:style>
  <w:style w:type="character" w:customStyle="1" w:styleId="FooterChar">
    <w:name w:val="Footer Char"/>
    <w:basedOn w:val="DefaultParagraphFont"/>
    <w:link w:val="Footer"/>
    <w:uiPriority w:val="99"/>
    <w:rsid w:val="00FA384E"/>
  </w:style>
  <w:style w:type="paragraph" w:styleId="NoSpacing">
    <w:name w:val="No Spacing"/>
    <w:uiPriority w:val="1"/>
    <w:qFormat/>
    <w:rsid w:val="00FA384E"/>
    <w:pPr>
      <w:spacing w:line="240" w:lineRule="auto"/>
    </w:p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styleId="TableGrid">
    <w:name w:val="Table Grid"/>
    <w:basedOn w:val="TableNormal"/>
    <w:uiPriority w:val="39"/>
    <w:rsid w:val="00403DB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03DB6"/>
    <w:pPr>
      <w:ind w:left="720"/>
      <w:contextualSpacing/>
    </w:pPr>
  </w:style>
  <w:style w:type="paragraph" w:styleId="BalloonText">
    <w:name w:val="Balloon Text"/>
    <w:basedOn w:val="Normal"/>
    <w:link w:val="BalloonTextChar"/>
    <w:uiPriority w:val="99"/>
    <w:semiHidden/>
    <w:unhideWhenUsed/>
    <w:rsid w:val="00702D0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2D08"/>
    <w:rPr>
      <w:rFonts w:ascii="Tahoma" w:hAnsi="Tahoma" w:cs="Tahoma"/>
      <w:sz w:val="16"/>
      <w:szCs w:val="16"/>
    </w:rPr>
  </w:style>
  <w:style w:type="character" w:styleId="Hyperlink">
    <w:name w:val="Hyperlink"/>
    <w:basedOn w:val="DefaultParagraphFont"/>
    <w:uiPriority w:val="99"/>
    <w:unhideWhenUsed/>
    <w:rsid w:val="005C082D"/>
    <w:rPr>
      <w:color w:val="0000FF" w:themeColor="hyperlink"/>
      <w:u w:val="single"/>
    </w:rPr>
  </w:style>
  <w:style w:type="character" w:styleId="FollowedHyperlink">
    <w:name w:val="FollowedHyperlink"/>
    <w:basedOn w:val="DefaultParagraphFont"/>
    <w:uiPriority w:val="99"/>
    <w:semiHidden/>
    <w:unhideWhenUsed/>
    <w:rsid w:val="003D498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gsuite.google.com/" TargetMode="External"/><Relationship Id="rId18" Type="http://schemas.openxmlformats.org/officeDocument/2006/relationships/hyperlink" Target="mailto:absolvire_dppd@credis.unibuc.ro"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absolvire_dppd@credis.unibuc.ro" TargetMode="External"/><Relationship Id="rId17" Type="http://schemas.openxmlformats.org/officeDocument/2006/relationships/hyperlink" Target="mailto:absolvire_dppd@credis.unibuc.ro" TargetMode="External"/><Relationship Id="rId2" Type="http://schemas.openxmlformats.org/officeDocument/2006/relationships/numbering" Target="numbering.xml"/><Relationship Id="rId16" Type="http://schemas.openxmlformats.org/officeDocument/2006/relationships/hyperlink" Target="https://docs.google.com/forms/d/e/1FAIpQLScDBH8JNiuI9_v6BeTXMcXToE7y2NVFJI_lKq2CUHOVjhFyyg/viewform?usp=sf_lin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bsolvire_dppd@credis.unibuc.ro" TargetMode="External"/><Relationship Id="rId5" Type="http://schemas.openxmlformats.org/officeDocument/2006/relationships/webSettings" Target="webSettings.xml"/><Relationship Id="rId15" Type="http://schemas.openxmlformats.org/officeDocument/2006/relationships/hyperlink" Target="mailto:absolvire_dppd@credis.unibuc.ro" TargetMode="External"/><Relationship Id="rId10" Type="http://schemas.openxmlformats.org/officeDocument/2006/relationships/hyperlink" Target="mailto:absolvire_dppd@credis.unibuc.ro"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docs.google.com/forms/d/e/1FAIpQLScDBH8JNiuI9_v6BeTXMcXToE7y2NVFJI_lKq2CUHOVjhFyyg/viewform?usp=sf_link" TargetMode="External"/><Relationship Id="rId14" Type="http://schemas.openxmlformats.org/officeDocument/2006/relationships/hyperlink" Target="https://events.withgoogle.com/g-suite-for-education-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iZQGDiXue7vmU45WylmWicbO+rw==">AMUW2mVKpe4LDjj2gL5XGS2SZKcPtPpqgMnTccrpQH7/CDLmu6fJ+sjIbpzuqNx35URqpZf6NOJF74Y2k7/0xbk7qi40fReEOFutqRtaXf0QyKi2WNu9Tg6WMk0AeEu7enyWyE7PzR3GWfsJQHsbTn6qu67bVjVfyS8vQsTzxd3W3r4PLrj5j1RBH4OTmCm1oY3NJKIvF6sghki17uNtAJ4MYfKccOy7kt/yv/2oTlU0cpnIaJ4qgmFNFd4afVMzjK31AZXhGoPL4pZ8mgffnAaTgQbrNSbED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6</Pages>
  <Words>2029</Words>
  <Characters>11571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9</cp:revision>
  <cp:lastPrinted>2020-05-27T07:27:00Z</cp:lastPrinted>
  <dcterms:created xsi:type="dcterms:W3CDTF">2020-06-01T12:55:00Z</dcterms:created>
  <dcterms:modified xsi:type="dcterms:W3CDTF">2020-06-09T13:06:00Z</dcterms:modified>
</cp:coreProperties>
</file>