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1B" w:rsidRPr="00B6551B" w:rsidRDefault="00B6551B" w:rsidP="00B6551B">
      <w:pPr>
        <w:shd w:val="clear" w:color="auto" w:fill="FFFFFF"/>
        <w:jc w:val="center"/>
        <w:rPr>
          <w:rFonts w:ascii="Calibri" w:eastAsia="Times New Roman" w:hAnsi="Calibri" w:cs="Calibri"/>
          <w:b/>
          <w:color w:val="632423" w:themeColor="accent2" w:themeShade="80"/>
          <w:sz w:val="44"/>
          <w:szCs w:val="44"/>
          <w:lang w:val="ro-RO" w:eastAsia="ro-RO"/>
        </w:rPr>
      </w:pPr>
      <w:proofErr w:type="spellStart"/>
      <w:r w:rsidRPr="00B6551B"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  <w:t>Restanțe</w:t>
      </w:r>
      <w:proofErr w:type="spellEnd"/>
      <w:r w:rsidRPr="00B6551B"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  <w:t xml:space="preserve"> l</w:t>
      </w:r>
      <w:r w:rsidRPr="00B6551B"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  <w:t xml:space="preserve">a disciplina </w:t>
      </w:r>
      <w:r w:rsidRPr="00B6551B">
        <w:rPr>
          <w:rFonts w:ascii="Calibri" w:eastAsia="Times New Roman" w:hAnsi="Calibri" w:cs="Calibri"/>
          <w:b/>
          <w:bCs/>
          <w:color w:val="403152" w:themeColor="accent4" w:themeShade="80"/>
          <w:sz w:val="44"/>
          <w:szCs w:val="44"/>
          <w:lang w:val="ro-RO" w:eastAsia="ro-RO"/>
        </w:rPr>
        <w:t>Pre</w:t>
      </w:r>
      <w:r w:rsidRPr="00B6551B"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  <w:t xml:space="preserve"> și protoistoria României,</w:t>
      </w:r>
    </w:p>
    <w:p w:rsidR="00B6551B" w:rsidRPr="00B6551B" w:rsidRDefault="00B6551B" w:rsidP="00B6551B">
      <w:pPr>
        <w:shd w:val="clear" w:color="auto" w:fill="FFFFFF"/>
        <w:jc w:val="center"/>
        <w:rPr>
          <w:rFonts w:ascii="Calibri" w:eastAsia="Times New Roman" w:hAnsi="Calibri" w:cs="Calibri"/>
          <w:b/>
          <w:color w:val="632423" w:themeColor="accent2" w:themeShade="80"/>
          <w:sz w:val="44"/>
          <w:szCs w:val="44"/>
          <w:lang w:val="ro-RO" w:eastAsia="ro-RO"/>
        </w:rPr>
      </w:pPr>
      <w:r w:rsidRPr="00B6551B"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  <w:t>Prof.dr. Monica Chicideanu, lect.dr. Mihai Constantinescu</w:t>
      </w:r>
    </w:p>
    <w:p w:rsidR="00B6551B" w:rsidRPr="00B6551B" w:rsidRDefault="00B6551B" w:rsidP="00B6551B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27"/>
          <w:szCs w:val="27"/>
          <w:lang w:val="ro-RO" w:eastAsia="ro-RO"/>
        </w:rPr>
      </w:pPr>
    </w:p>
    <w:p w:rsidR="00C62776" w:rsidRDefault="00B6551B" w:rsidP="00B6551B">
      <w:pPr>
        <w:shd w:val="clear" w:color="auto" w:fill="FFFFFF"/>
        <w:jc w:val="both"/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</w:pP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 </w:t>
      </w:r>
      <w:r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Toți studenții din anul </w:t>
      </w:r>
      <w:r w:rsidRPr="00B6551B"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lang w:val="ro-RO" w:eastAsia="ro-RO"/>
        </w:rPr>
        <w:t>al III-lea</w:t>
      </w:r>
      <w:r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sau din </w:t>
      </w:r>
      <w:r w:rsidRPr="00B6551B"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lang w:val="ro-RO" w:eastAsia="ro-RO"/>
        </w:rPr>
        <w:t>semestrul/anul de grație</w:t>
      </w:r>
      <w:r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pot să se mai prezinte la examen și în perioada </w:t>
      </w:r>
      <w:r w:rsidRPr="00B6551B"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lang w:val="ro-RO" w:eastAsia="ro-RO"/>
        </w:rPr>
        <w:t>19-20 iunie 2020</w:t>
      </w:r>
      <w:r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. Examenul este oral și se va desfășura pe </w:t>
      </w:r>
      <w:r w:rsidRPr="00B6551B"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lang w:val="ro-RO" w:eastAsia="ro-RO"/>
        </w:rPr>
        <w:t>skype</w:t>
      </w:r>
      <w:r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. </w:t>
      </w:r>
    </w:p>
    <w:p w:rsidR="00B6551B" w:rsidRPr="00B6551B" w:rsidRDefault="00B6551B" w:rsidP="00B6551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40"/>
          <w:szCs w:val="40"/>
          <w:lang w:val="ro-RO" w:eastAsia="ro-RO"/>
        </w:rPr>
      </w:pPr>
      <w:r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>Tematica și subiectele anunțate pentru examenele anterioare rămân valabile.</w:t>
      </w:r>
    </w:p>
    <w:p w:rsidR="00B6551B" w:rsidRPr="00B6551B" w:rsidRDefault="00B6551B" w:rsidP="00B6551B">
      <w:pPr>
        <w:shd w:val="clear" w:color="auto" w:fill="FFFFFF"/>
        <w:jc w:val="both"/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lang w:val="ro-RO" w:eastAsia="ro-RO"/>
        </w:rPr>
      </w:pP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     </w:t>
      </w:r>
      <w:r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Pentru înscrierea la examen studenții sunt rugați să își facă </w:t>
      </w:r>
      <w:r w:rsidRPr="00B6551B"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lang w:val="ro-RO" w:eastAsia="ro-RO"/>
        </w:rPr>
        <w:t>adrese skype</w:t>
      </w:r>
      <w:r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, prin care să îl contacteze pe </w:t>
      </w:r>
      <w:r w:rsidRPr="00B6551B"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lang w:val="ro-RO" w:eastAsia="ro-RO"/>
        </w:rPr>
        <w:t>domnul profesor Mihai Constantinescu</w:t>
      </w:r>
      <w:r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până la data de </w:t>
      </w:r>
      <w:r w:rsidRPr="00B6551B"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lang w:val="ro-RO" w:eastAsia="ro-RO"/>
        </w:rPr>
        <w:t>17 iunie, la adresa: </w:t>
      </w:r>
      <w:r w:rsidRPr="00B6551B">
        <w:rPr>
          <w:rFonts w:eastAsia="Times New Roman"/>
          <w:b/>
          <w:bCs/>
          <w:color w:val="632423" w:themeColor="accent2" w:themeShade="80"/>
          <w:sz w:val="40"/>
          <w:szCs w:val="40"/>
          <w:lang w:val="ro-RO" w:eastAsia="ro-RO"/>
        </w:rPr>
        <w:t>constantinescu.mihai2005</w:t>
      </w:r>
    </w:p>
    <w:p w:rsidR="00B6551B" w:rsidRPr="00B6551B" w:rsidRDefault="00B6551B" w:rsidP="00B6551B">
      <w:pPr>
        <w:shd w:val="clear" w:color="auto" w:fill="FFFFFF"/>
        <w:rPr>
          <w:rFonts w:ascii="Calibri" w:eastAsia="Times New Roman" w:hAnsi="Calibri" w:cs="Calibri"/>
          <w:color w:val="222222"/>
          <w:sz w:val="40"/>
          <w:szCs w:val="40"/>
          <w:lang w:val="ro-RO" w:eastAsia="ro-RO"/>
        </w:rPr>
      </w:pPr>
    </w:p>
    <w:p w:rsidR="00B6551B" w:rsidRDefault="00B6551B" w:rsidP="00B6551B">
      <w:pPr>
        <w:jc w:val="both"/>
        <w:rPr>
          <w:rFonts w:ascii="Calibri" w:eastAsia="Times New Roman" w:hAnsi="Calibri" w:cs="Calibri"/>
          <w:color w:val="CD232C"/>
          <w:sz w:val="40"/>
          <w:szCs w:val="40"/>
          <w:shd w:val="clear" w:color="auto" w:fill="FFFFFF"/>
          <w:lang w:val="ro-RO" w:eastAsia="ro-RO"/>
        </w:rPr>
      </w:pPr>
      <w:r>
        <w:rPr>
          <w:rFonts w:ascii="Calibri" w:eastAsia="Times New Roman" w:hAnsi="Calibri" w:cs="Calibri"/>
          <w:color w:val="CD232C"/>
          <w:sz w:val="40"/>
          <w:szCs w:val="40"/>
          <w:shd w:val="clear" w:color="auto" w:fill="FFFFFF"/>
          <w:lang w:val="ro-RO" w:eastAsia="ro-RO"/>
        </w:rPr>
        <w:t xml:space="preserve">          </w:t>
      </w:r>
      <w:r w:rsidRPr="00B6551B">
        <w:rPr>
          <w:rFonts w:ascii="Calibri" w:eastAsia="Times New Roman" w:hAnsi="Calibri" w:cs="Calibri"/>
          <w:color w:val="CD232C"/>
          <w:sz w:val="40"/>
          <w:szCs w:val="40"/>
          <w:shd w:val="clear" w:color="auto" w:fill="FFFFFF"/>
          <w:lang w:val="ro-RO" w:eastAsia="ro-RO"/>
        </w:rPr>
        <w:t xml:space="preserve">În urma acestui contact studenții vor primi ziua ora la care sunt planificați să </w:t>
      </w:r>
      <w:r>
        <w:rPr>
          <w:rFonts w:ascii="Calibri" w:eastAsia="Times New Roman" w:hAnsi="Calibri" w:cs="Calibri"/>
          <w:color w:val="CD232C"/>
          <w:sz w:val="40"/>
          <w:szCs w:val="40"/>
          <w:shd w:val="clear" w:color="auto" w:fill="FFFFFF"/>
          <w:lang w:val="ro-RO" w:eastAsia="ro-RO"/>
        </w:rPr>
        <w:t xml:space="preserve">   </w:t>
      </w:r>
      <w:r w:rsidRPr="00B6551B">
        <w:rPr>
          <w:rFonts w:ascii="Calibri" w:eastAsia="Times New Roman" w:hAnsi="Calibri" w:cs="Calibri"/>
          <w:color w:val="CD232C"/>
          <w:sz w:val="40"/>
          <w:szCs w:val="40"/>
          <w:shd w:val="clear" w:color="auto" w:fill="FFFFFF"/>
          <w:lang w:val="ro-RO" w:eastAsia="ro-RO"/>
        </w:rPr>
        <w:t>înceapă examenul, în funcție de numărul înscrierilor, de ordinea alfabetică și de modulul la care sunt înscriși.</w:t>
      </w:r>
    </w:p>
    <w:p w:rsidR="00326C2E" w:rsidRPr="00B6551B" w:rsidRDefault="00B6551B" w:rsidP="00B6551B">
      <w:pPr>
        <w:jc w:val="both"/>
        <w:rPr>
          <w:b/>
          <w:color w:val="632423" w:themeColor="accent2" w:themeShade="80"/>
          <w:sz w:val="40"/>
          <w:szCs w:val="40"/>
        </w:rPr>
      </w:pPr>
      <w:r w:rsidRPr="00B6551B"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shd w:val="clear" w:color="auto" w:fill="FFFFFF"/>
          <w:lang w:val="ro-RO" w:eastAsia="ro-RO"/>
        </w:rPr>
        <w:t xml:space="preserve"> Înscrierea până la data de 17 iunie la adresa indicată este obligatorie.</w:t>
      </w:r>
    </w:p>
    <w:sectPr w:rsidR="00326C2E" w:rsidRPr="00B6551B" w:rsidSect="00B65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551B"/>
    <w:rsid w:val="002C2845"/>
    <w:rsid w:val="00326C2E"/>
    <w:rsid w:val="00B6551B"/>
    <w:rsid w:val="00C62776"/>
    <w:rsid w:val="00D65B58"/>
    <w:rsid w:val="00E8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6551B"/>
    <w:pPr>
      <w:spacing w:before="100" w:beforeAutospacing="1" w:after="100" w:afterAutospacing="1"/>
    </w:pPr>
    <w:rPr>
      <w:rFonts w:eastAsia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741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2020-05-21T05:03:00Z</dcterms:created>
  <dcterms:modified xsi:type="dcterms:W3CDTF">2020-05-21T05:08:00Z</dcterms:modified>
</cp:coreProperties>
</file>