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D88" w:rsidRDefault="0098122E" w:rsidP="0082262F">
      <w:pPr>
        <w:tabs>
          <w:tab w:val="left" w:pos="1860"/>
        </w:tabs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Reexaminări septembrie 2019</w:t>
      </w:r>
    </w:p>
    <w:p w:rsidR="0098122E" w:rsidRPr="0082262F" w:rsidRDefault="0098122E" w:rsidP="0082262F">
      <w:pPr>
        <w:tabs>
          <w:tab w:val="left" w:pos="1860"/>
        </w:tabs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82262F" w:rsidRDefault="0098122E" w:rsidP="0082262F">
      <w:pPr>
        <w:tabs>
          <w:tab w:val="left" w:pos="1860"/>
        </w:tabs>
        <w:jc w:val="center"/>
        <w:rPr>
          <w:rFonts w:ascii="Times New Roman" w:hAnsi="Times New Roman" w:cs="Times New Roman"/>
          <w:b/>
          <w:sz w:val="56"/>
          <w:szCs w:val="56"/>
        </w:rPr>
      </w:pPr>
      <w:r w:rsidRPr="0098122E">
        <w:rPr>
          <w:rFonts w:ascii="Times New Roman" w:hAnsi="Times New Roman" w:cs="Times New Roman"/>
          <w:b/>
          <w:sz w:val="56"/>
          <w:szCs w:val="56"/>
        </w:rPr>
        <w:t>14.09.2019, ora 11,00 – Prof.univ.dr. O</w:t>
      </w:r>
      <w:r>
        <w:rPr>
          <w:rFonts w:ascii="Times New Roman" w:hAnsi="Times New Roman" w:cs="Times New Roman"/>
          <w:b/>
          <w:sz w:val="56"/>
          <w:szCs w:val="56"/>
        </w:rPr>
        <w:t>vidiu</w:t>
      </w:r>
      <w:r w:rsidRPr="0098122E">
        <w:rPr>
          <w:rFonts w:ascii="Times New Roman" w:hAnsi="Times New Roman" w:cs="Times New Roman"/>
          <w:b/>
          <w:sz w:val="56"/>
          <w:szCs w:val="56"/>
        </w:rPr>
        <w:t xml:space="preserve"> Bozgan</w:t>
      </w:r>
    </w:p>
    <w:p w:rsidR="0098122E" w:rsidRDefault="0098122E" w:rsidP="0082262F">
      <w:pPr>
        <w:tabs>
          <w:tab w:val="left" w:pos="1860"/>
        </w:tabs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16.09.2019, ora 9,00 – Conf.univ.dr.Cristina Gudin</w:t>
      </w:r>
    </w:p>
    <w:p w:rsidR="0098122E" w:rsidRDefault="0098122E" w:rsidP="0082262F">
      <w:pPr>
        <w:tabs>
          <w:tab w:val="left" w:pos="1860"/>
        </w:tabs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16.09.2019, ora 12,00 – Conf.univ.dr.Florentina Nițu</w:t>
      </w:r>
    </w:p>
    <w:p w:rsidR="0098122E" w:rsidRDefault="0098122E" w:rsidP="0082262F">
      <w:pPr>
        <w:tabs>
          <w:tab w:val="left" w:pos="1860"/>
        </w:tabs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19.09.2019, ora 10,00 – Prof.univ.dr. Monica Chicideanu</w:t>
      </w:r>
    </w:p>
    <w:p w:rsidR="0098122E" w:rsidRPr="0098122E" w:rsidRDefault="0098122E" w:rsidP="0082262F">
      <w:pPr>
        <w:tabs>
          <w:tab w:val="left" w:pos="1860"/>
        </w:tabs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82262F" w:rsidRPr="0082262F" w:rsidRDefault="0082262F" w:rsidP="0082262F">
      <w:pPr>
        <w:tabs>
          <w:tab w:val="left" w:pos="1860"/>
        </w:tabs>
        <w:jc w:val="center"/>
        <w:rPr>
          <w:rFonts w:ascii="Times New Roman" w:hAnsi="Times New Roman" w:cs="Times New Roman"/>
          <w:b/>
          <w:sz w:val="72"/>
          <w:szCs w:val="72"/>
        </w:rPr>
      </w:pPr>
    </w:p>
    <w:sectPr w:rsidR="0082262F" w:rsidRPr="0082262F" w:rsidSect="0082262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81BEE"/>
    <w:multiLevelType w:val="hybridMultilevel"/>
    <w:tmpl w:val="720A729E"/>
    <w:lvl w:ilvl="0" w:tplc="426A3B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32D88"/>
    <w:rsid w:val="000B78FF"/>
    <w:rsid w:val="0029177A"/>
    <w:rsid w:val="00332D88"/>
    <w:rsid w:val="005B08E9"/>
    <w:rsid w:val="007B600B"/>
    <w:rsid w:val="007D6B24"/>
    <w:rsid w:val="008160EC"/>
    <w:rsid w:val="0082262F"/>
    <w:rsid w:val="00897356"/>
    <w:rsid w:val="0098122E"/>
    <w:rsid w:val="00A5089C"/>
    <w:rsid w:val="00B0723C"/>
    <w:rsid w:val="00CB38A5"/>
    <w:rsid w:val="00D04544"/>
    <w:rsid w:val="00DC2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D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2019-09-10T05:31:00Z</cp:lastPrinted>
  <dcterms:created xsi:type="dcterms:W3CDTF">2019-09-10T05:37:00Z</dcterms:created>
  <dcterms:modified xsi:type="dcterms:W3CDTF">2019-09-10T05:37:00Z</dcterms:modified>
</cp:coreProperties>
</file>